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69" w:lineRule="auto"/>
        <w:ind w:left="3789" w:firstLine="0"/>
        <w:rPr>
          <w:b w:val="1"/>
          <w:sz w:val="28"/>
          <w:szCs w:val="28"/>
        </w:rPr>
      </w:pPr>
      <w:r w:rsidDel="00000000" w:rsidR="00000000" w:rsidRPr="00000000">
        <w:rPr>
          <w:rtl w:val="0"/>
        </w:rPr>
      </w:r>
    </w:p>
    <w:p w:rsidR="00000000" w:rsidDel="00000000" w:rsidP="00000000" w:rsidRDefault="00000000" w:rsidRPr="00000000" w14:paraId="00000002">
      <w:pPr>
        <w:pageBreakBefore w:val="0"/>
        <w:spacing w:before="69" w:lineRule="auto"/>
        <w:ind w:left="3789" w:firstLine="0"/>
        <w:rPr>
          <w:b w:val="1"/>
          <w:sz w:val="28"/>
          <w:szCs w:val="28"/>
        </w:rPr>
      </w:pPr>
      <w:r w:rsidDel="00000000" w:rsidR="00000000" w:rsidRPr="00000000">
        <w:rPr>
          <w:b w:val="1"/>
          <w:sz w:val="28"/>
          <w:szCs w:val="28"/>
          <w:rtl w:val="0"/>
        </w:rPr>
        <w:t xml:space="preserve">Katherine Elizabeth Walden</w:t>
      </w:r>
    </w:p>
    <w:p w:rsidR="00000000" w:rsidDel="00000000" w:rsidP="00000000" w:rsidRDefault="00000000" w:rsidRPr="00000000" w14:paraId="00000003">
      <w:pPr>
        <w:pageBreakBefore w:val="0"/>
        <w:ind w:left="3804" w:right="3103" w:hanging="1.0000000000002274"/>
        <w:jc w:val="center"/>
        <w:rPr>
          <w:sz w:val="24"/>
          <w:szCs w:val="24"/>
        </w:rPr>
      </w:pPr>
      <w:hyperlink r:id="rId6">
        <w:r w:rsidDel="00000000" w:rsidR="00000000" w:rsidRPr="00000000">
          <w:rPr>
            <w:color w:val="1155cc"/>
            <w:sz w:val="24"/>
            <w:szCs w:val="24"/>
            <w:u w:val="single"/>
            <w:rtl w:val="0"/>
          </w:rPr>
          <w:t xml:space="preserve">kwalden@nd.edu</w:t>
        </w:r>
      </w:hyperlink>
      <w:r w:rsidDel="00000000" w:rsidR="00000000" w:rsidRPr="00000000">
        <w:rPr>
          <w:rtl w:val="0"/>
        </w:rPr>
      </w:r>
    </w:p>
    <w:p w:rsidR="00000000" w:rsidDel="00000000" w:rsidP="00000000" w:rsidRDefault="00000000" w:rsidRPr="00000000" w14:paraId="00000004">
      <w:pPr>
        <w:pageBreakBefore w:val="0"/>
        <w:ind w:left="3804" w:right="3103" w:hanging="1.0000000000002274"/>
        <w:jc w:val="center"/>
        <w:rPr>
          <w:sz w:val="24"/>
          <w:szCs w:val="24"/>
        </w:rPr>
      </w:pPr>
      <w:r w:rsidDel="00000000" w:rsidR="00000000" w:rsidRPr="00000000">
        <w:rPr>
          <w:sz w:val="24"/>
          <w:szCs w:val="24"/>
          <w:rtl w:val="0"/>
        </w:rPr>
        <w:t xml:space="preserve">@kwaldenphd</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2"/>
        <w:pageBreakBefore w:val="0"/>
        <w:spacing w:before="198" w:lineRule="auto"/>
        <w:ind w:left="100" w:firstLine="0"/>
        <w:rPr/>
      </w:pPr>
      <w:r w:rsidDel="00000000" w:rsidR="00000000" w:rsidRPr="00000000">
        <w:rPr>
          <w:rtl w:val="0"/>
        </w:rPr>
        <w:t xml:space="preserve">EDUCATION</w:t>
      </w:r>
    </w:p>
    <w:p w:rsidR="00000000" w:rsidDel="00000000" w:rsidP="00000000" w:rsidRDefault="00000000" w:rsidRPr="00000000" w14:paraId="00000007">
      <w:pPr>
        <w:pageBreakBefore w:val="0"/>
        <w:spacing w:before="119" w:lineRule="auto"/>
        <w:ind w:left="548" w:firstLine="0"/>
        <w:rPr>
          <w:b w:val="1"/>
        </w:rPr>
      </w:pPr>
      <w:r w:rsidDel="00000000" w:rsidR="00000000" w:rsidRPr="00000000">
        <w:rPr>
          <w:b w:val="1"/>
          <w:rtl w:val="0"/>
        </w:rPr>
        <w:t xml:space="preserve">Ph.D. (2019) University of Iowa, Iowa City, Iowa</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114" w:line="252.00000000000003" w:lineRule="auto"/>
        <w:ind w:left="8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American Studies, Sport Studies sub-track.</w:t>
      </w:r>
    </w:p>
    <w:p w:rsidR="00000000" w:rsidDel="00000000" w:rsidP="00000000" w:rsidRDefault="00000000" w:rsidRPr="00000000" w14:paraId="00000009">
      <w:pPr>
        <w:pageBreakBefore w:val="0"/>
        <w:spacing w:line="252.00000000000003" w:lineRule="auto"/>
        <w:ind w:left="820" w:firstLine="0"/>
        <w:rPr>
          <w:i w:val="1"/>
        </w:rPr>
      </w:pPr>
      <w:r w:rsidDel="00000000" w:rsidR="00000000" w:rsidRPr="00000000">
        <w:rPr>
          <w:rtl w:val="0"/>
        </w:rPr>
        <w:t xml:space="preserve">Dissertation: </w:t>
      </w:r>
      <w:r w:rsidDel="00000000" w:rsidR="00000000" w:rsidRPr="00000000">
        <w:rPr>
          <w:i w:val="1"/>
          <w:rtl w:val="0"/>
        </w:rPr>
        <w:t xml:space="preserve">Remapping and Visualizing Baseball Labor: A Digital Humanities Project</w:t>
      </w:r>
    </w:p>
    <w:p w:rsidR="00000000" w:rsidDel="00000000" w:rsidP="00000000" w:rsidRDefault="00000000" w:rsidRPr="00000000" w14:paraId="0000000A">
      <w:pPr>
        <w:pageBreakBefore w:val="0"/>
        <w:spacing w:after="240" w:line="252.00000000000003" w:lineRule="auto"/>
        <w:ind w:left="820" w:firstLine="0"/>
        <w:rPr/>
      </w:pPr>
      <w:r w:rsidDel="00000000" w:rsidR="00000000" w:rsidRPr="00000000">
        <w:rPr>
          <w:i w:val="1"/>
          <w:rtl w:val="0"/>
        </w:rPr>
        <w:tab/>
      </w:r>
      <w:r w:rsidDel="00000000" w:rsidR="00000000" w:rsidRPr="00000000">
        <w:rPr>
          <w:rtl w:val="0"/>
        </w:rPr>
        <w:t xml:space="preserve">Co-directors: Thomas Oates, PhD; Lindsay Mattock, PhD</w:t>
      </w:r>
    </w:p>
    <w:p w:rsidR="00000000" w:rsidDel="00000000" w:rsidP="00000000" w:rsidRDefault="00000000" w:rsidRPr="00000000" w14:paraId="0000000B">
      <w:pPr>
        <w:pageBreakBefore w:val="0"/>
        <w:spacing w:line="252.00000000000003" w:lineRule="auto"/>
        <w:ind w:left="820" w:firstLine="0"/>
        <w:rPr/>
      </w:pPr>
      <w:r w:rsidDel="00000000" w:rsidR="00000000" w:rsidRPr="00000000">
        <w:rPr>
          <w:rtl w:val="0"/>
        </w:rPr>
        <w:t xml:space="preserve">Comprehensive exam areas: American Studies Theories and Methods; Race and Ethnicity, Gender, and Sport in American Culture, 1945-Present; Politics and Technologies of Memory in American Mass Media</w:t>
      </w:r>
    </w:p>
    <w:p w:rsidR="00000000" w:rsidDel="00000000" w:rsidP="00000000" w:rsidRDefault="00000000" w:rsidRPr="00000000" w14:paraId="0000000C">
      <w:pPr>
        <w:pStyle w:val="Heading2"/>
        <w:pageBreakBefore w:val="0"/>
        <w:spacing w:before="127" w:lineRule="auto"/>
        <w:ind w:firstLine="548"/>
        <w:rPr/>
      </w:pPr>
      <w:r w:rsidDel="00000000" w:rsidR="00000000" w:rsidRPr="00000000">
        <w:rPr>
          <w:rtl w:val="0"/>
        </w:rPr>
        <w:t xml:space="preserve">M.A. (2018) University of Iowa, Iowa City, Iowa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52.00000000000003" w:lineRule="auto"/>
        <w:ind w:left="8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Library and Information Science.</w:t>
      </w:r>
    </w:p>
    <w:p w:rsidR="00000000" w:rsidDel="00000000" w:rsidP="00000000" w:rsidRDefault="00000000" w:rsidRPr="00000000" w14:paraId="0000000E">
      <w:pPr>
        <w:pageBreakBefore w:val="0"/>
        <w:spacing w:line="252.00000000000003" w:lineRule="auto"/>
        <w:ind w:left="820" w:firstLine="0"/>
        <w:rPr>
          <w:i w:val="1"/>
        </w:rPr>
      </w:pPr>
      <w:r w:rsidDel="00000000" w:rsidR="00000000" w:rsidRPr="00000000">
        <w:rPr>
          <w:i w:val="1"/>
          <w:rtl w:val="0"/>
        </w:rPr>
        <w:t xml:space="preserve">Certificate in Public Digital Humanities</w:t>
      </w:r>
    </w:p>
    <w:p w:rsidR="00000000" w:rsidDel="00000000" w:rsidP="00000000" w:rsidRDefault="00000000" w:rsidRPr="00000000" w14:paraId="0000000F">
      <w:pPr>
        <w:pStyle w:val="Heading2"/>
        <w:pageBreakBefore w:val="0"/>
        <w:spacing w:before="124" w:lineRule="auto"/>
        <w:ind w:firstLine="548"/>
        <w:rPr/>
      </w:pPr>
      <w:r w:rsidDel="00000000" w:rsidR="00000000" w:rsidRPr="00000000">
        <w:rPr>
          <w:rtl w:val="0"/>
        </w:rPr>
        <w:t xml:space="preserve">M.A. (2016) University of Iowa, Iowa City, Iowa</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820" w:right="0" w:firstLine="0"/>
        <w:jc w:val="left"/>
        <w:rPr>
          <w:i w:val="1"/>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American Studies, Sport Studies sub-track.</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2"/>
        <w:pageBreakBefore w:val="0"/>
        <w:ind w:left="100" w:firstLine="0"/>
        <w:rPr/>
      </w:pPr>
      <w:r w:rsidDel="00000000" w:rsidR="00000000" w:rsidRPr="00000000">
        <w:rPr>
          <w:rtl w:val="0"/>
        </w:rPr>
        <w:t xml:space="preserve">PROFESSIONAL EXPERIENCE</w:t>
      </w:r>
    </w:p>
    <w:p w:rsidR="00000000" w:rsidDel="00000000" w:rsidP="00000000" w:rsidRDefault="00000000" w:rsidRPr="00000000" w14:paraId="00000013">
      <w:pPr>
        <w:pageBreakBefore w:val="0"/>
        <w:spacing w:before="119" w:line="250" w:lineRule="auto"/>
        <w:ind w:left="548" w:firstLine="0"/>
        <w:rPr>
          <w:b w:val="1"/>
        </w:rPr>
      </w:pPr>
      <w:r w:rsidDel="00000000" w:rsidR="00000000" w:rsidRPr="00000000">
        <w:rPr>
          <w:b w:val="1"/>
          <w:rtl w:val="0"/>
        </w:rPr>
        <w:t xml:space="preserve">Department of American Studies, University of Notre Dame </w:t>
        <w:tab/>
        <w:tab/>
        <w:tab/>
        <w:tab/>
        <w:t xml:space="preserve">Fall 2020-Present</w:t>
      </w:r>
    </w:p>
    <w:p w:rsidR="00000000" w:rsidDel="00000000" w:rsidP="00000000" w:rsidRDefault="00000000" w:rsidRPr="00000000" w14:paraId="00000014">
      <w:pPr>
        <w:pageBreakBefore w:val="0"/>
        <w:spacing w:before="119" w:line="250" w:lineRule="auto"/>
        <w:ind w:left="548" w:firstLine="172.00000000000003"/>
        <w:rPr/>
      </w:pPr>
      <w:r w:rsidDel="00000000" w:rsidR="00000000" w:rsidRPr="00000000">
        <w:rPr>
          <w:b w:val="1"/>
          <w:rtl w:val="0"/>
        </w:rPr>
        <w:t xml:space="preserve">     </w:t>
      </w:r>
      <w:r w:rsidDel="00000000" w:rsidR="00000000" w:rsidRPr="00000000">
        <w:rPr>
          <w:rtl w:val="0"/>
        </w:rPr>
        <w:t xml:space="preserve">Assistant Teaching Professor</w:t>
        <w:br w:type="textWrapping"/>
        <w:t xml:space="preserve">        Concurrent appointments in Gender Studies, Computer Science/Engineering</w:t>
        <w:br w:type="textWrapping"/>
        <w:t xml:space="preserve">        Affiliated Faculty: Notre Dame Technology Ethics Center (ND-TEC), Navari Family Center for Digital</w:t>
        <w:br w:type="textWrapping"/>
        <w:t xml:space="preserve">                                      Scholarship, Lucy Family Institute for Data and Society</w:t>
      </w:r>
    </w:p>
    <w:p w:rsidR="00000000" w:rsidDel="00000000" w:rsidP="00000000" w:rsidRDefault="00000000" w:rsidRPr="00000000" w14:paraId="00000015">
      <w:pPr>
        <w:pageBreakBefore w:val="0"/>
        <w:spacing w:before="119" w:line="250" w:lineRule="auto"/>
        <w:ind w:left="548" w:firstLine="0"/>
        <w:rPr>
          <w:b w:val="1"/>
        </w:rPr>
      </w:pPr>
      <w:r w:rsidDel="00000000" w:rsidR="00000000" w:rsidRPr="00000000">
        <w:rPr>
          <w:b w:val="1"/>
          <w:rtl w:val="0"/>
        </w:rPr>
        <w:t xml:space="preserve">Center for Teaching, Learning, and Assessment, Grinnell College (Grinnell, Iowa)   May 2018-July 2020</w:t>
      </w:r>
    </w:p>
    <w:p w:rsidR="00000000" w:rsidDel="00000000" w:rsidP="00000000" w:rsidRDefault="00000000" w:rsidRPr="00000000" w14:paraId="00000016">
      <w:pPr>
        <w:pageBreakBefore w:val="0"/>
        <w:spacing w:line="250" w:lineRule="auto"/>
        <w:ind w:left="820" w:firstLine="0"/>
        <w:rPr/>
      </w:pPr>
      <w:r w:rsidDel="00000000" w:rsidR="00000000" w:rsidRPr="00000000">
        <w:rPr>
          <w:rtl w:val="0"/>
        </w:rPr>
        <w:t xml:space="preserve">Digital Liberal Arts Specialist</w:t>
      </w:r>
    </w:p>
    <w:p w:rsidR="00000000" w:rsidDel="00000000" w:rsidP="00000000" w:rsidRDefault="00000000" w:rsidRPr="00000000" w14:paraId="00000017">
      <w:pPr>
        <w:pStyle w:val="Heading2"/>
        <w:pageBreakBefore w:val="0"/>
        <w:tabs>
          <w:tab w:val="left" w:pos="8080"/>
        </w:tabs>
        <w:spacing w:before="126" w:line="250" w:lineRule="auto"/>
        <w:ind w:firstLine="548"/>
        <w:rPr/>
      </w:pPr>
      <w:r w:rsidDel="00000000" w:rsidR="00000000" w:rsidRPr="00000000">
        <w:rPr>
          <w:rtl w:val="0"/>
        </w:rPr>
        <w:t xml:space="preserve">Iowa Women's Archives, University of Iowa (Iowa City, Iowa)</w:t>
        <w:tab/>
        <w:t xml:space="preserve">  Fall 2017-Spring 2018</w:t>
      </w:r>
    </w:p>
    <w:p w:rsidR="00000000" w:rsidDel="00000000" w:rsidP="00000000" w:rsidRDefault="00000000" w:rsidRPr="00000000" w14:paraId="00000018">
      <w:pPr>
        <w:pageBreakBefore w:val="0"/>
        <w:spacing w:line="250" w:lineRule="auto"/>
        <w:ind w:left="820" w:firstLine="0"/>
        <w:rPr/>
      </w:pPr>
      <w:r w:rsidDel="00000000" w:rsidR="00000000" w:rsidRPr="00000000">
        <w:rPr>
          <w:rtl w:val="0"/>
        </w:rPr>
        <w:t xml:space="preserve">C. Pauline Spencer Fellow</w:t>
      </w:r>
    </w:p>
    <w:p w:rsidR="00000000" w:rsidDel="00000000" w:rsidP="00000000" w:rsidRDefault="00000000" w:rsidRPr="00000000" w14:paraId="00000019">
      <w:pPr>
        <w:pStyle w:val="Heading2"/>
        <w:pageBreakBefore w:val="0"/>
        <w:tabs>
          <w:tab w:val="left" w:pos="8843"/>
        </w:tabs>
        <w:spacing w:before="124" w:line="250" w:lineRule="auto"/>
        <w:ind w:firstLine="548"/>
        <w:rPr/>
      </w:pPr>
      <w:r w:rsidDel="00000000" w:rsidR="00000000" w:rsidRPr="00000000">
        <w:rPr>
          <w:rtl w:val="0"/>
        </w:rPr>
        <w:t xml:space="preserve">Library of Congress (Washington, D.C.)</w:t>
        <w:tab/>
        <w:t xml:space="preserve">  Summer 2017</w:t>
      </w:r>
    </w:p>
    <w:p w:rsidR="00000000" w:rsidDel="00000000" w:rsidP="00000000" w:rsidRDefault="00000000" w:rsidRPr="00000000" w14:paraId="0000001A">
      <w:pPr>
        <w:pageBreakBefore w:val="0"/>
        <w:spacing w:line="250" w:lineRule="auto"/>
        <w:ind w:left="820" w:firstLine="0"/>
        <w:rPr/>
      </w:pPr>
      <w:r w:rsidDel="00000000" w:rsidR="00000000" w:rsidRPr="00000000">
        <w:rPr>
          <w:rtl w:val="0"/>
        </w:rPr>
        <w:t xml:space="preserve">Junior Fellows Program. Bibliography of Baseball Music Project</w:t>
      </w:r>
    </w:p>
    <w:p w:rsidR="00000000" w:rsidDel="00000000" w:rsidP="00000000" w:rsidRDefault="00000000" w:rsidRPr="00000000" w14:paraId="0000001B">
      <w:pPr>
        <w:pStyle w:val="Heading2"/>
        <w:pageBreakBefore w:val="0"/>
        <w:tabs>
          <w:tab w:val="left" w:pos="8825"/>
        </w:tabs>
        <w:spacing w:before="127" w:line="250" w:lineRule="auto"/>
        <w:ind w:firstLine="548"/>
        <w:rPr/>
      </w:pPr>
      <w:r w:rsidDel="00000000" w:rsidR="00000000" w:rsidRPr="00000000">
        <w:rPr>
          <w:rtl w:val="0"/>
        </w:rPr>
        <w:t xml:space="preserve">National Baseball Hall of Fame and Museum (Cooperstown, New York)</w:t>
        <w:tab/>
        <w:t xml:space="preserve">   Summer 2016</w:t>
      </w:r>
    </w:p>
    <w:p w:rsidR="00000000" w:rsidDel="00000000" w:rsidP="00000000" w:rsidRDefault="00000000" w:rsidRPr="00000000" w14:paraId="0000001C">
      <w:pPr>
        <w:pageBreakBefore w:val="0"/>
        <w:spacing w:line="250" w:lineRule="auto"/>
        <w:ind w:left="820" w:firstLine="0"/>
        <w:rPr/>
      </w:pPr>
      <w:r w:rsidDel="00000000" w:rsidR="00000000" w:rsidRPr="00000000">
        <w:rPr>
          <w:rtl w:val="0"/>
        </w:rPr>
        <w:t xml:space="preserve">Frank and Peggy Steele Internship Program for Youth Leadership Development., Library Research Intern</w:t>
      </w:r>
    </w:p>
    <w:p w:rsidR="00000000" w:rsidDel="00000000" w:rsidP="00000000" w:rsidRDefault="00000000" w:rsidRPr="00000000" w14:paraId="0000001D">
      <w:pPr>
        <w:pStyle w:val="Heading2"/>
        <w:pageBreakBefore w:val="0"/>
        <w:ind w:left="100" w:firstLine="0"/>
        <w:rPr/>
      </w:pPr>
      <w:r w:rsidDel="00000000" w:rsidR="00000000" w:rsidRPr="00000000">
        <w:rPr>
          <w:rtl w:val="0"/>
        </w:rPr>
      </w:r>
    </w:p>
    <w:p w:rsidR="00000000" w:rsidDel="00000000" w:rsidP="00000000" w:rsidRDefault="00000000" w:rsidRPr="00000000" w14:paraId="0000001E">
      <w:pPr>
        <w:pStyle w:val="Heading2"/>
        <w:pageBreakBefore w:val="0"/>
        <w:ind w:left="100" w:firstLine="0"/>
        <w:rPr/>
      </w:pPr>
      <w:r w:rsidDel="00000000" w:rsidR="00000000" w:rsidRPr="00000000">
        <w:rPr>
          <w:rtl w:val="0"/>
        </w:rPr>
        <w:t xml:space="preserve">PEER-REVIEWED PUBLICATIONS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pageBreakBefore w:val="0"/>
        <w:ind w:left="810" w:hanging="270"/>
        <w:rPr/>
      </w:pPr>
      <w:r w:rsidDel="00000000" w:rsidR="00000000" w:rsidRPr="00000000">
        <w:rPr>
          <w:rtl w:val="0"/>
        </w:rPr>
        <w:t xml:space="preserve">Walden, K. </w:t>
      </w:r>
      <w:r w:rsidDel="00000000" w:rsidR="00000000" w:rsidRPr="00000000">
        <w:rPr>
          <w:i w:val="1"/>
          <w:rtl w:val="0"/>
        </w:rPr>
        <w:t xml:space="preserve">National Pastime: Minor League Baseball and the Politics of Labor. </w:t>
      </w:r>
      <w:r w:rsidDel="00000000" w:rsidR="00000000" w:rsidRPr="00000000">
        <w:rPr>
          <w:rtl w:val="0"/>
        </w:rPr>
        <w:t xml:space="preserve">Manuscript in-progress.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810" w:right="0" w:hanging="27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pageBreakBefore w:val="0"/>
        <w:ind w:left="810" w:right="649" w:hanging="270"/>
        <w:rPr>
          <w:i w:val="1"/>
        </w:rPr>
      </w:pPr>
      <w:r w:rsidDel="00000000" w:rsidR="00000000" w:rsidRPr="00000000">
        <w:rPr>
          <w:rtl w:val="0"/>
        </w:rPr>
        <w:t xml:space="preserve">Walden, K. and Tom Oates. “Navigating Institutions and Fully Embracing the Interdisciplinary Humanities: American Studies and the Digital Dissertation.” in </w:t>
      </w:r>
      <w:r w:rsidDel="00000000" w:rsidR="00000000" w:rsidRPr="00000000">
        <w:rPr>
          <w:i w:val="1"/>
          <w:rtl w:val="0"/>
        </w:rPr>
        <w:t xml:space="preserve">The Digital Dissertation: History, Theory, Practice. </w:t>
      </w:r>
      <w:r w:rsidDel="00000000" w:rsidR="00000000" w:rsidRPr="00000000">
        <w:rPr>
          <w:rtl w:val="0"/>
        </w:rPr>
        <w:t xml:space="preserve">Virginia Kuhn and Anke Finger, eds. (Open Book Publishers, 2021)</w:t>
      </w:r>
      <w:r w:rsidDel="00000000" w:rsidR="00000000" w:rsidRPr="00000000">
        <w:rPr>
          <w:i w:val="1"/>
          <w:rtl w:val="0"/>
        </w:rPr>
        <w:t xml:space="preserv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27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4">
      <w:pPr>
        <w:pageBreakBefore w:val="0"/>
        <w:spacing w:before="1" w:lineRule="auto"/>
        <w:ind w:left="810" w:hanging="270"/>
        <w:rPr/>
      </w:pPr>
      <w:r w:rsidDel="00000000" w:rsidR="00000000" w:rsidRPr="00000000">
        <w:rPr>
          <w:rtl w:val="0"/>
        </w:rPr>
        <w:t xml:space="preserve">Walden, K. (2018). [Review of documentary </w:t>
      </w:r>
      <w:r w:rsidDel="00000000" w:rsidR="00000000" w:rsidRPr="00000000">
        <w:rPr>
          <w:i w:val="1"/>
          <w:rtl w:val="0"/>
        </w:rPr>
        <w:t xml:space="preserve">Jackie Robinson</w:t>
      </w:r>
      <w:r w:rsidDel="00000000" w:rsidR="00000000" w:rsidRPr="00000000">
        <w:rPr>
          <w:rtl w:val="0"/>
        </w:rPr>
        <w:t xml:space="preserve">, by Ken Burns]. </w:t>
      </w:r>
      <w:r w:rsidDel="00000000" w:rsidR="00000000" w:rsidRPr="00000000">
        <w:rPr>
          <w:i w:val="1"/>
          <w:rtl w:val="0"/>
        </w:rPr>
        <w:t xml:space="preserve">Journal of Sport History</w:t>
      </w:r>
      <w:r w:rsidDel="00000000" w:rsidR="00000000" w:rsidRPr="00000000">
        <w:rPr>
          <w:rtl w:val="0"/>
        </w:rPr>
        <w:t xml:space="preserve">, </w:t>
      </w:r>
      <w:r w:rsidDel="00000000" w:rsidR="00000000" w:rsidRPr="00000000">
        <w:rPr>
          <w:i w:val="1"/>
          <w:rtl w:val="0"/>
        </w:rPr>
        <w:t xml:space="preserve">54:1, </w:t>
      </w:r>
      <w:r w:rsidDel="00000000" w:rsidR="00000000" w:rsidRPr="00000000">
        <w:rPr>
          <w:rtl w:val="0"/>
        </w:rPr>
        <w:t xml:space="preserve">87-89.</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810" w:right="0" w:hanging="27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pageBreakBefore w:val="0"/>
        <w:spacing w:before="1" w:lineRule="auto"/>
        <w:ind w:left="810" w:right="222" w:hanging="270"/>
        <w:rPr>
          <w:sz w:val="24"/>
          <w:szCs w:val="24"/>
        </w:rPr>
      </w:pPr>
      <w:r w:rsidDel="00000000" w:rsidR="00000000" w:rsidRPr="00000000">
        <w:rPr>
          <w:rtl w:val="0"/>
        </w:rPr>
        <w:t xml:space="preserve">Walden, K. (2015). [Review of </w:t>
      </w:r>
      <w:r w:rsidDel="00000000" w:rsidR="00000000" w:rsidRPr="00000000">
        <w:rPr>
          <w:i w:val="1"/>
          <w:rtl w:val="0"/>
        </w:rPr>
        <w:t xml:space="preserve">Listen Up! The Official 2010 FIFA World Cup Album, </w:t>
      </w:r>
      <w:r w:rsidDel="00000000" w:rsidR="00000000" w:rsidRPr="00000000">
        <w:rPr>
          <w:rtl w:val="0"/>
        </w:rPr>
        <w:t xml:space="preserve">by Sony Music]</w:t>
      </w:r>
      <w:r w:rsidDel="00000000" w:rsidR="00000000" w:rsidRPr="00000000">
        <w:rPr>
          <w:i w:val="1"/>
          <w:rtl w:val="0"/>
        </w:rPr>
        <w:t xml:space="preserve">. New World of Music, 4:2</w:t>
      </w:r>
      <w:r w:rsidDel="00000000" w:rsidR="00000000" w:rsidRPr="00000000">
        <w:rPr>
          <w:rtl w:val="0"/>
        </w:rPr>
        <w:t xml:space="preserve">, 13-16.</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2"/>
        <w:pageBreakBefore w:val="0"/>
        <w:ind w:left="100" w:firstLine="0"/>
        <w:rPr/>
      </w:pPr>
      <w:r w:rsidDel="00000000" w:rsidR="00000000" w:rsidRPr="00000000">
        <w:rPr>
          <w:rtl w:val="0"/>
        </w:rPr>
        <w:t xml:space="preserve">DIGITAL RESEARCH PROJECTS</w:t>
      </w:r>
    </w:p>
    <w:p w:rsidR="00000000" w:rsidDel="00000000" w:rsidP="00000000" w:rsidRDefault="00000000" w:rsidRPr="00000000" w14:paraId="00000029">
      <w:pPr>
        <w:pStyle w:val="Heading2"/>
        <w:pageBreakBefore w:val="0"/>
        <w:ind w:left="100" w:firstLine="0"/>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600" w:hanging="272"/>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7">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Mapping Racial Trauma in Schools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(Spring 2019-</w:t>
      </w:r>
      <w:r w:rsidDel="00000000" w:rsidR="00000000" w:rsidRPr="00000000">
        <w:rPr>
          <w:rtl w:val="0"/>
        </w:rPr>
        <w:t xml:space="preserve">Summer 2020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50" w:hanging="1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Project technical consultant and digital scholarship. Collaborator on data structures and collection methodology. Work with project team on data management and documentation strategies. In early stages of designing public-facing interface and presence for the project.</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50" w:hanging="27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50" w:hanging="272"/>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Mapping Islamophobia: Visualizing Islamophobia and Its Effects</w:t>
        </w:r>
      </w:hyperlink>
      <w:hyperlink r:id="rId9">
        <w:r w:rsidDel="00000000" w:rsidR="00000000" w:rsidRPr="00000000">
          <w:rPr>
            <w:rFonts w:ascii="Times New Roman" w:cs="Times New Roman" w:eastAsia="Times New Roman" w:hAnsi="Times New Roman"/>
            <w:b w:val="1"/>
            <w:i w:val="0"/>
            <w:smallCaps w:val="0"/>
            <w:strike w:val="0"/>
            <w:color w:val="0000ff"/>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(Fall 2018-Present) Project technical consultant and digital scholarship specialist. Collaborator on site design and data visualization. Work with project team on data collection and processing, as well as mapping platform migration.</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5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50" w:hanging="272"/>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0">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Confronting Hate: Muslim Americans Fight Against Islamophobia</w:t>
        </w:r>
      </w:hyperlink>
      <w:hyperlink r:id="rId11">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(Fall 2018-</w:t>
      </w:r>
      <w:r w:rsidDel="00000000" w:rsidR="00000000" w:rsidRPr="00000000">
        <w:rPr>
          <w:rtl w:val="0"/>
        </w:rPr>
        <w:t xml:space="preserve">Summer 2020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Project technical consultant and digital scholarship specialist. Collaborator on site design and data visualization strategies.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5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48" w:right="-5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2">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Digital Cartographies of Spanish Detective Fiction</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(Fall 2018-</w:t>
      </w:r>
      <w:r w:rsidDel="00000000" w:rsidR="00000000" w:rsidRPr="00000000">
        <w:rPr>
          <w:rtl w:val="0"/>
        </w:rPr>
        <w:t xml:space="preserve">Summer 2020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875" w:right="-5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Project technical consultant and digital scholarship and pedagogy specialist. Mentored student research assistant involved in building ArcGIS Online Web Maps and Web Applications. Worked with faculty project lead to identify possible curricular implementations for the ongoing project.</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4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3">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Mapping Absence in Shakespeare</w:t>
        </w:r>
      </w:hyperlink>
      <w:hyperlink r:id="rId14">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(Summer 2018-</w:t>
      </w:r>
      <w:r w:rsidDel="00000000" w:rsidR="00000000" w:rsidRPr="00000000">
        <w:rPr>
          <w:rtl w:val="0"/>
        </w:rPr>
        <w:t xml:space="preserve">Summer 2020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8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Project co-lead. Digital scholarship specialist and technical consultant. Mentored student researcher to build a data structure and develop an ArcGIS Online Web Application. Collaborator on site design.</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4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5">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Digital Bridges to Dance</w:t>
        </w:r>
      </w:hyperlink>
      <w:hyperlink r:id="rId16">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(Summer 2018-</w:t>
      </w:r>
      <w:r w:rsidDel="00000000" w:rsidR="00000000" w:rsidRPr="00000000">
        <w:rPr>
          <w:rtl w:val="0"/>
        </w:rPr>
        <w:t xml:space="preserve">Summer 2020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8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Digital scholarship and digital preservation specialist, metadata coordinator, and technical consultant. Mentored student research team involved in building original project websites. Mentored student research assistant to archive and generate metadata for existing content. Working with College Libraries and Special Collections team on long-term strategies for preservation and access.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4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7">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Growing Béisbol: Experiencias latinas en los sistemas de desarrollo de los jugadores en las Ligas Menores del béisbol</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(Summer 2019)</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8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Supervisor and mentor for student’s (Gender Studies and Spanish) advanced research project on lived experiences of Minor League Baseball players born in Latin America and the Caribbean. Mentored student as they conducted Spanish-language oral histories with current Minor League players born in Latin America and the Caribbean. The student’s culminating research project was a Spanish-language website presenting the oral histories and analysis, as well as historical context and recommendations about how to improve players’ working conditions.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4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4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8">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Rough Draft: Analyzing the Relationship Between Draft Slot, Signing Bonus, and Career Longevity for Professional Baseball Players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(Summer 2019)</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8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Supervisor and mentor for student’s (Economics and Mathematics) advanced research project on the relationship of signing bonus and career longevity for players drafted between 2007 and 2010. Mentored student as they gathered data and learned R/RStudio to be able to analyze the relationship between labor management practices (specifically signing bonuses) and player performance. The student’s culminating research project includes publicly-available datasets as well as a website including a detailed discussion of research methods, data visualizations, and the R scripts used in data analysis.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48"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4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9">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Plain text files from the University of Minnesota's Tretter Transgender Oral History Project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(Spring 2019)</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0"/>
        </w:tabs>
        <w:spacing w:after="0" w:before="0" w:line="252.00000000000003" w:lineRule="auto"/>
        <w:ind w:left="8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Scraped and cleaned transcript files for 183 oral histories using ABBYY FineReader and OCR to generate plain-text files usable in textual analysis projects. Created a GitHub repository that includes original PDF transcripts, metadata spreadsheet, raw OCR output, and cleaned plain txt files.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4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4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0">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Plain text files from Grinnell College's student newspaper, the </w:t>
        </w:r>
      </w:hyperlink>
      <w:hyperlink r:id="rId21">
        <w:r w:rsidDel="00000000" w:rsidR="00000000" w:rsidRPr="00000000">
          <w:rPr>
            <w:rFonts w:ascii="Times New Roman" w:cs="Times New Roman" w:eastAsia="Times New Roman" w:hAnsi="Times New Roman"/>
            <w:b w:val="1"/>
            <w:i w:val="1"/>
            <w:smallCaps w:val="0"/>
            <w:strike w:val="0"/>
            <w:color w:val="0000ff"/>
            <w:sz w:val="22"/>
            <w:szCs w:val="22"/>
            <w:u w:val="single"/>
            <w:shd w:fill="auto" w:val="clear"/>
            <w:vertAlign w:val="baseline"/>
            <w:rtl w:val="0"/>
          </w:rPr>
          <w:t xml:space="preserve">Scarlet and Black</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(Summer 2018-Spring 2019)</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8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Project manager and technical consultant. Worked with Library colleagues, faculty (History, English, Computer Science), Information Technology Services, and student researcher to use campus HPC cluster resources to run Tesseract for OCR on digitized TIFF archival scans, and Python for post-processing and cleaning, to generate plain-text files for 30,000 pages of the student newspaper covering 1894-2010.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4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4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2">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Women’s World Cup Data</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(Fall 2018-Spring 2019)</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22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Project co-lead on collaboration between Grinnell’s Data Analysis and Social Inquiry Lab and Sport Reference LLC. Digital scholarship specialist, sport data specialist, and women’s sport history specialist. Mentored student researchers involved in collecting data related to the Women’s World Cup. Developed documentation for data collection processes. </w:t>
      </w:r>
    </w:p>
    <w:p w:rsidR="00000000" w:rsidDel="00000000" w:rsidP="00000000" w:rsidRDefault="00000000" w:rsidRPr="00000000" w14:paraId="00000048">
      <w:pPr>
        <w:pStyle w:val="Heading2"/>
        <w:pageBreakBefore w:val="0"/>
        <w:ind w:left="100" w:firstLine="0"/>
        <w:rPr/>
      </w:pPr>
      <w:r w:rsidDel="00000000" w:rsidR="00000000" w:rsidRPr="00000000">
        <w:rPr>
          <w:rtl w:val="0"/>
        </w:rPr>
      </w:r>
    </w:p>
    <w:p w:rsidR="00000000" w:rsidDel="00000000" w:rsidP="00000000" w:rsidRDefault="00000000" w:rsidRPr="00000000" w14:paraId="00000049">
      <w:pPr>
        <w:pStyle w:val="Heading2"/>
        <w:pageBreakBefore w:val="0"/>
        <w:ind w:left="100" w:firstLine="0"/>
        <w:rPr/>
      </w:pPr>
      <w:r w:rsidDel="00000000" w:rsidR="00000000" w:rsidRPr="00000000">
        <w:rPr>
          <w:rtl w:val="0"/>
        </w:rPr>
        <w:t xml:space="preserve">DIGITAL CURRICULUM PROJECTS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54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Digital History at Grinnell College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(course offered in </w:t>
      </w:r>
      <w:hyperlink r:id="rId2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Fall 2018</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hyperlink r:id="rId2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Fall 2019</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Technical consultant and digital scholarship and pedagogy specialist. Worked with course instructor (History) and other collaborators to build out instructional materials. Facilitated in-class instructional sessions and mentored student groups on final digital projects. Worked with instructor to develop public-facing course websites.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2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5">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Politics of South Asia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(Fall 2018)</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Worked with instructor (Political Science) to develop a collaborative public writing and digital mapping assignment using ESRI StoryMaps. Built out instructional materials and led in-class instructional sessions.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2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6">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Sociology of Emotion</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and Environmental Sociology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(courses offered in Fall 2018 and Spring 2019)</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Worked with instructor (Sociology) to develop ongoing student digital project that included interviews, transcription, data entry, and data analysis and visualization using ArcGIS Online. Built out instructional materials and led in-class instructional sessions. Mentored student groups on final digital projects.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2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7">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Human Rights History at Grinnell College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(Spring 2019)</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Worked with instructor (History) and Library colleague to develop digital exhibit project using primary source material from the College Archive. Built out instructional materials and co-led an in-class instructional session.</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28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LibGuides: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Public-facing, reviewed LibGuides that provide interdisciplinary resources for courses and student projects. </w:t>
      </w:r>
      <w:hyperlink r:id="rId2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Baseball and America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a LibGuide about the cultural history of baseball in the United States. Designed for students enrolled in baseball-focused courses, the guide also contains resources useful for students in a range of subject areas doing baseball-related projects. </w:t>
      </w:r>
      <w:hyperlink r:id="rId2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Football in America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a LibGuide about the cultural history of football in the United States. Designed for students enrolled in football-focused courses, the guide also contains resources useful for students in a range of subject areas and courses doing football-related projects.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1"/>
          <w:i w:val="0"/>
          <w:smallCaps w:val="0"/>
          <w:strike w:val="0"/>
          <w:color w:val="000000"/>
          <w:sz w:val="22"/>
          <w:szCs w:val="22"/>
          <w:u w:val="none"/>
          <w:shd w:fill="auto" w:val="clear"/>
          <w:vertAlign w:val="baseline"/>
        </w:rPr>
      </w:pPr>
      <w:hyperlink r:id="rId30">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GitHub Tutorials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Public-facing, reviewed tutorials on a range of digital humanities tools, applications, and methodologies. Technologies covered include textual analysis (Voyant Tools, AntConc, DataBasic, topic modelling, named entity recognition), network analysis (Palladio, Gephi, Python), data management and cleaning (Excel, OpenRefine), data analysis and visualization (Excel, Tableau), geospatial analysis and visualization (ArcMap, ArcGIS Online, StoryMaps, Google MyMaps, Carto). Includes tutorials for data cleaning and text analysis using Spanish-language source texts.</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2"/>
        <w:pageBreakBefore w:val="0"/>
        <w:ind w:left="100" w:firstLine="0"/>
        <w:rPr/>
      </w:pPr>
      <w:r w:rsidDel="00000000" w:rsidR="00000000" w:rsidRPr="00000000">
        <w:rPr>
          <w:rtl w:val="0"/>
        </w:rPr>
        <w:t xml:space="preserve">WORKSHOPS AND EVENTS</w:t>
      </w:r>
    </w:p>
    <w:p w:rsidR="00000000" w:rsidDel="00000000" w:rsidP="00000000" w:rsidRDefault="00000000" w:rsidRPr="00000000" w14:paraId="0000005E">
      <w:pPr>
        <w:pStyle w:val="Heading2"/>
        <w:pageBreakBefore w:val="0"/>
        <w:ind w:left="100" w:firstLine="0"/>
        <w:rPr/>
      </w:pPr>
      <w:r w:rsidDel="00000000" w:rsidR="00000000" w:rsidRPr="00000000">
        <w:rPr>
          <w:rtl w:val="0"/>
        </w:rPr>
      </w:r>
    </w:p>
    <w:p w:rsidR="00000000" w:rsidDel="00000000" w:rsidP="00000000" w:rsidRDefault="00000000" w:rsidRPr="00000000" w14:paraId="0000005F">
      <w:pPr>
        <w:pStyle w:val="Heading2"/>
        <w:pageBreakBefore w:val="0"/>
        <w:ind w:left="100" w:firstLine="0"/>
        <w:rPr/>
      </w:pPr>
      <w:r w:rsidDel="00000000" w:rsidR="00000000" w:rsidRPr="00000000">
        <w:rPr>
          <w:rtl w:val="0"/>
        </w:rPr>
        <w:t xml:space="preserve">Leader/Facilitator:</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54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Vivero Digital Scholarship Fellowship Program Pre-Semester Bootcamp              </w:t>
      </w:r>
      <w:hyperlink r:id="rId31">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Fall 2018</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and </w:t>
      </w:r>
      <w:hyperlink r:id="rId32">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Fall 2019</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8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Worked with Library colleagues to plan and facilitate week-long pre-semester training program for student research assistants who will be working on digital scholarship projects during the academic year.</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820" w:right="40" w:hanging="280"/>
        <w:jc w:val="left"/>
        <w:rPr>
          <w:rFonts w:ascii="Times New Roman" w:cs="Times New Roman" w:eastAsia="Times New Roman" w:hAnsi="Times New Roman"/>
          <w:b w:val="1"/>
          <w:i w:val="0"/>
          <w:smallCaps w:val="0"/>
          <w:strike w:val="0"/>
          <w:color w:val="000000"/>
          <w:sz w:val="22"/>
          <w:szCs w:val="22"/>
          <w:u w:val="none"/>
          <w:shd w:fill="auto" w:val="clear"/>
          <w:vertAlign w:val="baseline"/>
        </w:rPr>
      </w:pPr>
      <w:hyperlink r:id="rId33">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Digital Literacies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tab/>
        <w:tab/>
        <w:tab/>
        <w:tab/>
        <w:tab/>
        <w:tab/>
        <w:tab/>
        <w:t xml:space="preserve">     Summer 2019</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65" w:line="240" w:lineRule="auto"/>
        <w:ind w:left="820" w:right="4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Member of planning team for two-day workshop on digital literacies for Associated Colleges of the Midwest library and technology units.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820" w:right="40" w:hanging="280"/>
        <w:jc w:val="left"/>
        <w:rPr>
          <w:rFonts w:ascii="Times New Roman" w:cs="Times New Roman" w:eastAsia="Times New Roman" w:hAnsi="Times New Roman"/>
          <w:b w:val="1"/>
          <w:i w:val="0"/>
          <w:smallCaps w:val="0"/>
          <w:strike w:val="0"/>
          <w:color w:val="000000"/>
          <w:sz w:val="22"/>
          <w:szCs w:val="22"/>
          <w:u w:val="none"/>
          <w:shd w:fill="auto" w:val="clear"/>
          <w:vertAlign w:val="baseline"/>
        </w:rPr>
      </w:pPr>
      <w:hyperlink r:id="rId34">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Inclusive Digital Pedagogy: Theory and Praxis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tab/>
        <w:tab/>
        <w:tab/>
        <w:tab/>
        <w:tab/>
        <w:tab/>
        <w:t xml:space="preserve">     Summer 2019</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65" w:line="240" w:lineRule="auto"/>
        <w:ind w:left="820" w:right="4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Lead facilitator and project manager for day-long workshop presented at Association of Computers and the Humanities Conference.</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0" w:right="40" w:firstLine="540"/>
        <w:jc w:val="left"/>
        <w:rPr>
          <w:rFonts w:ascii="Times New Roman" w:cs="Times New Roman" w:eastAsia="Times New Roman" w:hAnsi="Times New Roman"/>
          <w:b w:val="1"/>
          <w:i w:val="0"/>
          <w:smallCaps w:val="0"/>
          <w:strike w:val="0"/>
          <w:color w:val="000000"/>
          <w:sz w:val="22"/>
          <w:szCs w:val="22"/>
          <w:u w:val="none"/>
          <w:shd w:fill="auto" w:val="clear"/>
          <w:vertAlign w:val="baseline"/>
        </w:rPr>
      </w:pPr>
      <w:hyperlink r:id="rId35">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Institute for Liberal Arts and Digital Scholarship</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Summer 2019</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65" w:line="240" w:lineRule="auto"/>
        <w:ind w:left="810" w:right="4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Project manager, technical consultant, and facilitator for Davidson College team working on an </w:t>
      </w:r>
      <w:hyperlink r:id="rId3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interactive fiction experience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built in Twine.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820" w:right="40" w:hanging="280"/>
        <w:jc w:val="left"/>
        <w:rPr>
          <w:rFonts w:ascii="Times New Roman" w:cs="Times New Roman" w:eastAsia="Times New Roman" w:hAnsi="Times New Roman"/>
          <w:b w:val="1"/>
          <w:i w:val="0"/>
          <w:smallCaps w:val="0"/>
          <w:strike w:val="0"/>
          <w:color w:val="000000"/>
          <w:sz w:val="22"/>
          <w:szCs w:val="22"/>
          <w:u w:val="none"/>
          <w:shd w:fill="auto" w:val="clear"/>
          <w:vertAlign w:val="baseline"/>
        </w:rPr>
      </w:pPr>
      <w:hyperlink r:id="rId37">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Qualitative Approaches to Data</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tab/>
        <w:tab/>
        <w:tab/>
        <w:tab/>
        <w:tab/>
        <w:tab/>
        <w:tab/>
        <w:tab/>
        <w:t xml:space="preserve">     Summer 2019</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65" w:line="240" w:lineRule="auto"/>
        <w:ind w:left="820" w:right="4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Lead facilitator and project manager for week-long faculty and staff workshop that included conceptual discussions of various facets of data and hands-on learning opportunities. Workshop participants also received support for brainstorming new projects and incubating existing projects.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820" w:right="40" w:hanging="280"/>
        <w:jc w:val="left"/>
        <w:rPr>
          <w:rFonts w:ascii="Times New Roman" w:cs="Times New Roman" w:eastAsia="Times New Roman" w:hAnsi="Times New Roman"/>
          <w:b w:val="1"/>
          <w:i w:val="0"/>
          <w:smallCaps w:val="0"/>
          <w:strike w:val="0"/>
          <w:color w:val="000000"/>
          <w:sz w:val="22"/>
          <w:szCs w:val="22"/>
          <w:u w:val="none"/>
          <w:shd w:fill="auto" w:val="clear"/>
          <w:vertAlign w:val="baseline"/>
        </w:rPr>
      </w:pPr>
      <w:hyperlink r:id="rId38">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Digital Assignment Design</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tab/>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Spring 2019</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65" w:line="240" w:lineRule="auto"/>
        <w:ind w:left="820" w:right="4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Planned and facilitated faculty development lunch session on digital pedagogy and strategies for digital assignment design.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820" w:right="40" w:hanging="280"/>
        <w:jc w:val="left"/>
        <w:rPr>
          <w:rFonts w:ascii="Times New Roman" w:cs="Times New Roman" w:eastAsia="Times New Roman" w:hAnsi="Times New Roman"/>
          <w:b w:val="1"/>
          <w:i w:val="0"/>
          <w:smallCaps w:val="0"/>
          <w:strike w:val="0"/>
          <w:color w:val="000000"/>
          <w:sz w:val="22"/>
          <w:szCs w:val="22"/>
          <w:u w:val="none"/>
          <w:shd w:fill="auto" w:val="clear"/>
          <w:vertAlign w:val="baseline"/>
        </w:rPr>
      </w:pPr>
      <w:hyperlink r:id="rId39">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Love Data Week: Data Is For Everyone</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Spring 2019</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65" w:line="240" w:lineRule="auto"/>
        <w:ind w:left="820" w:right="4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Lead facilitator and project manager for week of collaborative programming sponsored by Student Affairs, Career Services, Library, and Data Analysis campus units. Events included student research presentations, hands-on learning opportunities, and guest speakers.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0" w:right="40" w:firstLine="540"/>
        <w:jc w:val="left"/>
        <w:rPr>
          <w:rFonts w:ascii="Times New Roman" w:cs="Times New Roman" w:eastAsia="Times New Roman" w:hAnsi="Times New Roman"/>
          <w:b w:val="1"/>
          <w:i w:val="0"/>
          <w:smallCaps w:val="0"/>
          <w:strike w:val="0"/>
          <w:color w:val="000000"/>
          <w:sz w:val="22"/>
          <w:szCs w:val="22"/>
          <w:u w:val="none"/>
          <w:shd w:fill="auto" w:val="clear"/>
          <w:vertAlign w:val="baseline"/>
        </w:rPr>
      </w:pPr>
      <w:hyperlink r:id="rId40">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Iowa Digital Engagement and Learning Assignment Design Workshop</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Fall 2017</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4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Planned and facilitated the first event in Iowa Digital Engagement and Learning’s 2017-2018 assignment design workshop series. Workshop attendees included humanities faculty and graduate students.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65" w:line="240" w:lineRule="auto"/>
        <w:ind w:left="0" w:right="4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Attendee/Participant:</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0" w:right="40" w:firstLine="45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Humanities Intensive Learning and Teaching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ab/>
        <w:tab/>
        <w:tab/>
        <w:tab/>
        <w:tab/>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Summer 2019</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65" w:line="240" w:lineRule="auto"/>
        <w:ind w:left="0" w:right="40" w:firstLine="81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Attended and participated in “Text Analysis with Machine Learning and NLP” course.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0" w:right="40" w:firstLine="45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Digital Humanities Summer Institute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ab/>
        <w:tab/>
        <w:tab/>
        <w:tab/>
        <w:tab/>
        <w:tab/>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Summer 2018</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0" w:right="40" w:firstLine="81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Attended and participated in “Geographical Information Systems in the Digital Humanities” course.</w:t>
      </w:r>
    </w:p>
    <w:p w:rsidR="00000000" w:rsidDel="00000000" w:rsidP="00000000" w:rsidRDefault="00000000" w:rsidRPr="00000000" w14:paraId="00000075">
      <w:pPr>
        <w:pStyle w:val="Heading2"/>
        <w:pageBreakBefore w:val="0"/>
        <w:ind w:left="100" w:firstLine="0"/>
        <w:rPr/>
      </w:pPr>
      <w:r w:rsidDel="00000000" w:rsidR="00000000" w:rsidRPr="00000000">
        <w:rPr>
          <w:rtl w:val="0"/>
        </w:rPr>
      </w:r>
    </w:p>
    <w:p w:rsidR="00000000" w:rsidDel="00000000" w:rsidP="00000000" w:rsidRDefault="00000000" w:rsidRPr="00000000" w14:paraId="00000076">
      <w:pPr>
        <w:pStyle w:val="Heading2"/>
        <w:pageBreakBefore w:val="0"/>
        <w:ind w:left="100" w:firstLine="0"/>
        <w:rPr/>
      </w:pPr>
      <w:r w:rsidDel="00000000" w:rsidR="00000000" w:rsidRPr="00000000">
        <w:rPr>
          <w:rtl w:val="0"/>
        </w:rPr>
      </w:r>
    </w:p>
    <w:p w:rsidR="00000000" w:rsidDel="00000000" w:rsidP="00000000" w:rsidRDefault="00000000" w:rsidRPr="00000000" w14:paraId="00000077">
      <w:pPr>
        <w:pStyle w:val="Heading2"/>
        <w:pageBreakBefore w:val="0"/>
        <w:ind w:left="100" w:firstLine="0"/>
        <w:rPr/>
      </w:pPr>
      <w:r w:rsidDel="00000000" w:rsidR="00000000" w:rsidRPr="00000000">
        <w:rPr>
          <w:rtl w:val="0"/>
        </w:rPr>
        <w:t xml:space="preserve">TEACHING</w:t>
      </w:r>
    </w:p>
    <w:p w:rsidR="00000000" w:rsidDel="00000000" w:rsidP="00000000" w:rsidRDefault="00000000" w:rsidRPr="00000000" w14:paraId="00000078">
      <w:pPr>
        <w:pageBreakBefore w:val="0"/>
        <w:tabs>
          <w:tab w:val="left" w:pos="8045"/>
        </w:tabs>
        <w:spacing w:before="119" w:lineRule="auto"/>
        <w:ind w:left="548" w:firstLine="0"/>
        <w:rPr>
          <w:b w:val="1"/>
        </w:rPr>
      </w:pPr>
      <w:r w:rsidDel="00000000" w:rsidR="00000000" w:rsidRPr="00000000">
        <w:rPr>
          <w:b w:val="1"/>
          <w:rtl w:val="0"/>
        </w:rPr>
        <w:t xml:space="preserve">Department of American Studies, University of Notre Dame                                             Fall 2020-Present</w:t>
      </w:r>
    </w:p>
    <w:p w:rsidR="00000000" w:rsidDel="00000000" w:rsidP="00000000" w:rsidRDefault="00000000" w:rsidRPr="00000000" w14:paraId="00000079">
      <w:pPr>
        <w:pageBreakBefore w:val="0"/>
        <w:tabs>
          <w:tab w:val="left" w:pos="8045"/>
        </w:tabs>
        <w:spacing w:before="119" w:lineRule="auto"/>
        <w:ind w:left="810" w:firstLine="0"/>
        <w:rPr/>
      </w:pPr>
      <w:r w:rsidDel="00000000" w:rsidR="00000000" w:rsidRPr="00000000">
        <w:rPr>
          <w:rtl w:val="0"/>
        </w:rPr>
        <w:t xml:space="preserve">Baseball and America (F20), Data Feminism (F20, F21), Sport and Big Data (S21, S22), Race and Technologies of Surveillance (S21, S22), Football in America (F21)</w:t>
      </w:r>
    </w:p>
    <w:p w:rsidR="00000000" w:rsidDel="00000000" w:rsidP="00000000" w:rsidRDefault="00000000" w:rsidRPr="00000000" w14:paraId="0000007A">
      <w:pPr>
        <w:pageBreakBefore w:val="0"/>
        <w:tabs>
          <w:tab w:val="left" w:pos="8045"/>
        </w:tabs>
        <w:spacing w:before="119" w:lineRule="auto"/>
        <w:ind w:left="548" w:firstLine="0"/>
        <w:rPr>
          <w:b w:val="1"/>
        </w:rPr>
      </w:pPr>
      <w:r w:rsidDel="00000000" w:rsidR="00000000" w:rsidRPr="00000000">
        <w:rPr>
          <w:b w:val="1"/>
          <w:rtl w:val="0"/>
        </w:rPr>
        <w:t xml:space="preserve">Department of Computer Science and Engineering, University of Notre Dame               Fall 2020-Present</w:t>
      </w:r>
    </w:p>
    <w:p w:rsidR="00000000" w:rsidDel="00000000" w:rsidP="00000000" w:rsidRDefault="00000000" w:rsidRPr="00000000" w14:paraId="0000007B">
      <w:pPr>
        <w:pageBreakBefore w:val="0"/>
        <w:tabs>
          <w:tab w:val="left" w:pos="8045"/>
        </w:tabs>
        <w:spacing w:before="119" w:lineRule="auto"/>
        <w:ind w:left="548" w:firstLine="0"/>
        <w:rPr>
          <w:b w:val="1"/>
        </w:rPr>
      </w:pPr>
      <w:r w:rsidDel="00000000" w:rsidR="00000000" w:rsidRPr="00000000">
        <w:rPr>
          <w:rtl w:val="0"/>
        </w:rPr>
        <w:t xml:space="preserve">    Elements of Computing I (F20, SU21, F21), Elements of Computing II (S21, S22)</w:t>
      </w:r>
      <w:r w:rsidDel="00000000" w:rsidR="00000000" w:rsidRPr="00000000">
        <w:rPr>
          <w:rtl w:val="0"/>
        </w:rPr>
      </w:r>
    </w:p>
    <w:p w:rsidR="00000000" w:rsidDel="00000000" w:rsidP="00000000" w:rsidRDefault="00000000" w:rsidRPr="00000000" w14:paraId="0000007C">
      <w:pPr>
        <w:pageBreakBefore w:val="0"/>
        <w:tabs>
          <w:tab w:val="left" w:pos="8045"/>
        </w:tabs>
        <w:spacing w:before="119" w:lineRule="auto"/>
        <w:ind w:left="548" w:firstLine="0"/>
        <w:rPr>
          <w:b w:val="1"/>
        </w:rPr>
      </w:pPr>
      <w:r w:rsidDel="00000000" w:rsidR="00000000" w:rsidRPr="00000000">
        <w:rPr>
          <w:b w:val="1"/>
          <w:rtl w:val="0"/>
        </w:rPr>
        <w:t xml:space="preserve">Department of Computer Science, Grinnell College </w:t>
        <w:tab/>
        <w:tab/>
        <w:t xml:space="preserve">         Spring 2020</w:t>
      </w:r>
    </w:p>
    <w:p w:rsidR="00000000" w:rsidDel="00000000" w:rsidP="00000000" w:rsidRDefault="00000000" w:rsidRPr="00000000" w14:paraId="0000007D">
      <w:pPr>
        <w:pageBreakBefore w:val="0"/>
        <w:tabs>
          <w:tab w:val="left" w:pos="8045"/>
        </w:tabs>
        <w:spacing w:before="119" w:lineRule="auto"/>
        <w:ind w:left="548" w:firstLine="0"/>
        <w:rPr/>
      </w:pPr>
      <w:r w:rsidDel="00000000" w:rsidR="00000000" w:rsidRPr="00000000">
        <w:rPr>
          <w:i w:val="1"/>
          <w:rtl w:val="0"/>
        </w:rPr>
        <w:t xml:space="preserve">     Assistant Professor</w:t>
      </w:r>
      <w:r w:rsidDel="00000000" w:rsidR="00000000" w:rsidRPr="00000000">
        <w:rPr>
          <w:rtl w:val="0"/>
        </w:rPr>
        <w:t xml:space="preserve">. The Digital Age</w:t>
      </w:r>
    </w:p>
    <w:p w:rsidR="00000000" w:rsidDel="00000000" w:rsidP="00000000" w:rsidRDefault="00000000" w:rsidRPr="00000000" w14:paraId="0000007E">
      <w:pPr>
        <w:pageBreakBefore w:val="0"/>
        <w:tabs>
          <w:tab w:val="left" w:pos="8045"/>
        </w:tabs>
        <w:spacing w:before="119" w:lineRule="auto"/>
        <w:ind w:left="548" w:firstLine="0"/>
        <w:rPr>
          <w:b w:val="1"/>
        </w:rPr>
      </w:pPr>
      <w:r w:rsidDel="00000000" w:rsidR="00000000" w:rsidRPr="00000000">
        <w:rPr>
          <w:b w:val="1"/>
          <w:rtl w:val="0"/>
        </w:rPr>
        <w:t xml:space="preserve">School of Library and Information Science, University of Iowa </w:t>
        <w:tab/>
        <w:tab/>
        <w:t xml:space="preserve">         Spring 2020</w:t>
      </w:r>
    </w:p>
    <w:p w:rsidR="00000000" w:rsidDel="00000000" w:rsidP="00000000" w:rsidRDefault="00000000" w:rsidRPr="00000000" w14:paraId="0000007F">
      <w:pPr>
        <w:pageBreakBefore w:val="0"/>
        <w:tabs>
          <w:tab w:val="left" w:pos="8045"/>
        </w:tabs>
        <w:spacing w:before="119" w:lineRule="auto"/>
        <w:ind w:left="810" w:firstLine="0"/>
        <w:rPr/>
      </w:pPr>
      <w:r w:rsidDel="00000000" w:rsidR="00000000" w:rsidRPr="00000000">
        <w:rPr>
          <w:i w:val="1"/>
          <w:rtl w:val="0"/>
        </w:rPr>
        <w:t xml:space="preserve">Adjunct Instructor. </w:t>
      </w:r>
      <w:r w:rsidDel="00000000" w:rsidR="00000000" w:rsidRPr="00000000">
        <w:rPr>
          <w:rtl w:val="0"/>
        </w:rPr>
        <w:t xml:space="preserve">Conceptual Foundations.</w:t>
      </w:r>
    </w:p>
    <w:p w:rsidR="00000000" w:rsidDel="00000000" w:rsidP="00000000" w:rsidRDefault="00000000" w:rsidRPr="00000000" w14:paraId="00000080">
      <w:pPr>
        <w:pageBreakBefore w:val="0"/>
        <w:tabs>
          <w:tab w:val="left" w:pos="8045"/>
        </w:tabs>
        <w:spacing w:before="119" w:lineRule="auto"/>
        <w:ind w:left="548" w:firstLine="0"/>
        <w:rPr>
          <w:b w:val="1"/>
        </w:rPr>
      </w:pPr>
      <w:r w:rsidDel="00000000" w:rsidR="00000000" w:rsidRPr="00000000">
        <w:rPr>
          <w:b w:val="1"/>
          <w:rtl w:val="0"/>
        </w:rPr>
        <w:t xml:space="preserve">Department of History, Grinnell College </w:t>
        <w:tab/>
        <w:tab/>
        <w:tab/>
        <w:t xml:space="preserve"> Fall 2019</w:t>
      </w:r>
    </w:p>
    <w:p w:rsidR="00000000" w:rsidDel="00000000" w:rsidP="00000000" w:rsidRDefault="00000000" w:rsidRPr="00000000" w14:paraId="00000081">
      <w:pPr>
        <w:pageBreakBefore w:val="0"/>
        <w:tabs>
          <w:tab w:val="left" w:pos="8045"/>
        </w:tabs>
        <w:spacing w:before="119" w:lineRule="auto"/>
        <w:ind w:left="810" w:firstLine="0"/>
        <w:rPr/>
      </w:pPr>
      <w:r w:rsidDel="00000000" w:rsidR="00000000" w:rsidRPr="00000000">
        <w:rPr>
          <w:i w:val="1"/>
          <w:rtl w:val="0"/>
        </w:rPr>
        <w:t xml:space="preserve">Co-instructor of Record. </w:t>
      </w:r>
      <w:r w:rsidDel="00000000" w:rsidR="00000000" w:rsidRPr="00000000">
        <w:rPr>
          <w:rtl w:val="0"/>
        </w:rPr>
        <w:t xml:space="preserve">Digital Archiving, Oral History, and the Multicultural Alumni Reunion</w:t>
      </w:r>
    </w:p>
    <w:p w:rsidR="00000000" w:rsidDel="00000000" w:rsidP="00000000" w:rsidRDefault="00000000" w:rsidRPr="00000000" w14:paraId="00000082">
      <w:pPr>
        <w:pageBreakBefore w:val="0"/>
        <w:tabs>
          <w:tab w:val="left" w:pos="8045"/>
        </w:tabs>
        <w:spacing w:before="119" w:lineRule="auto"/>
        <w:ind w:left="548" w:firstLine="0"/>
        <w:rPr>
          <w:b w:val="1"/>
        </w:rPr>
      </w:pPr>
      <w:r w:rsidDel="00000000" w:rsidR="00000000" w:rsidRPr="00000000">
        <w:rPr>
          <w:b w:val="1"/>
          <w:rtl w:val="0"/>
        </w:rPr>
        <w:t xml:space="preserve">Division of Humanities, Grinnell College </w:t>
        <w:tab/>
        <w:tab/>
        <w:tab/>
        <w:t xml:space="preserve"> Fall 2019</w:t>
      </w:r>
    </w:p>
    <w:p w:rsidR="00000000" w:rsidDel="00000000" w:rsidP="00000000" w:rsidRDefault="00000000" w:rsidRPr="00000000" w14:paraId="00000083">
      <w:pPr>
        <w:pageBreakBefore w:val="0"/>
        <w:tabs>
          <w:tab w:val="left" w:pos="8045"/>
        </w:tabs>
        <w:spacing w:before="119" w:lineRule="auto"/>
        <w:ind w:left="810" w:firstLine="0"/>
        <w:rPr/>
      </w:pPr>
      <w:r w:rsidDel="00000000" w:rsidR="00000000" w:rsidRPr="00000000">
        <w:rPr>
          <w:i w:val="1"/>
          <w:rtl w:val="0"/>
        </w:rPr>
        <w:t xml:space="preserve">Co-instructor of Record. </w:t>
      </w:r>
      <w:r w:rsidDel="00000000" w:rsidR="00000000" w:rsidRPr="00000000">
        <w:rPr>
          <w:rtl w:val="0"/>
        </w:rPr>
        <w:t xml:space="preserve">Digital Stories for Social Justice</w:t>
      </w:r>
    </w:p>
    <w:p w:rsidR="00000000" w:rsidDel="00000000" w:rsidP="00000000" w:rsidRDefault="00000000" w:rsidRPr="00000000" w14:paraId="00000084">
      <w:pPr>
        <w:pageBreakBefore w:val="0"/>
        <w:tabs>
          <w:tab w:val="left" w:pos="8045"/>
        </w:tabs>
        <w:spacing w:before="119" w:lineRule="auto"/>
        <w:ind w:left="548" w:firstLine="0"/>
        <w:rPr>
          <w:b w:val="1"/>
        </w:rPr>
      </w:pPr>
      <w:r w:rsidDel="00000000" w:rsidR="00000000" w:rsidRPr="00000000">
        <w:rPr>
          <w:b w:val="1"/>
          <w:rtl w:val="0"/>
        </w:rPr>
        <w:t xml:space="preserve">Department of American Studies and Sport Studies, University of Iowa</w:t>
        <w:tab/>
        <w:t xml:space="preserve">   Fall 2017-Spring 2018</w:t>
      </w:r>
    </w:p>
    <w:p w:rsidR="00000000" w:rsidDel="00000000" w:rsidP="00000000" w:rsidRDefault="00000000" w:rsidRPr="00000000" w14:paraId="00000085">
      <w:pPr>
        <w:pageBreakBefore w:val="0"/>
        <w:spacing w:before="114" w:lineRule="auto"/>
        <w:ind w:left="820" w:firstLine="0"/>
        <w:rPr/>
      </w:pPr>
      <w:r w:rsidDel="00000000" w:rsidR="00000000" w:rsidRPr="00000000">
        <w:rPr>
          <w:i w:val="1"/>
          <w:rtl w:val="0"/>
        </w:rPr>
        <w:t xml:space="preserve">Graduate Teaching Assistant. </w:t>
      </w:r>
      <w:r w:rsidDel="00000000" w:rsidR="00000000" w:rsidRPr="00000000">
        <w:rPr>
          <w:rtl w:val="0"/>
        </w:rPr>
        <w:t xml:space="preserve">Sport and Media (Spring 2018), Baseball in America (Fall 2017)</w:t>
      </w:r>
    </w:p>
    <w:p w:rsidR="00000000" w:rsidDel="00000000" w:rsidP="00000000" w:rsidRDefault="00000000" w:rsidRPr="00000000" w14:paraId="00000086">
      <w:pPr>
        <w:pStyle w:val="Heading2"/>
        <w:pageBreakBefore w:val="0"/>
        <w:tabs>
          <w:tab w:val="left" w:pos="9025"/>
        </w:tabs>
        <w:spacing w:before="124" w:lineRule="auto"/>
        <w:ind w:firstLine="548"/>
        <w:rPr/>
      </w:pPr>
      <w:r w:rsidDel="00000000" w:rsidR="00000000" w:rsidRPr="00000000">
        <w:rPr>
          <w:rtl w:val="0"/>
        </w:rPr>
        <w:t xml:space="preserve">Department of Musicology and Ethnomusicology, Vanderbilt University</w:t>
        <w:tab/>
        <w:t xml:space="preserve">  Spring 2017</w:t>
      </w:r>
    </w:p>
    <w:p w:rsidR="00000000" w:rsidDel="00000000" w:rsidP="00000000" w:rsidRDefault="00000000" w:rsidRPr="00000000" w14:paraId="00000087">
      <w:pPr>
        <w:pageBreakBefore w:val="0"/>
        <w:spacing w:before="114" w:lineRule="auto"/>
        <w:ind w:left="820" w:firstLine="0"/>
        <w:rPr/>
      </w:pPr>
      <w:r w:rsidDel="00000000" w:rsidR="00000000" w:rsidRPr="00000000">
        <w:rPr>
          <w:i w:val="1"/>
          <w:rtl w:val="0"/>
        </w:rPr>
        <w:t xml:space="preserve">Adjunct Artist Instructor. </w:t>
      </w:r>
      <w:r w:rsidDel="00000000" w:rsidR="00000000" w:rsidRPr="00000000">
        <w:rPr>
          <w:rtl w:val="0"/>
        </w:rPr>
        <w:t xml:space="preserve">The Blues, Jazz.</w:t>
      </w:r>
    </w:p>
    <w:p w:rsidR="00000000" w:rsidDel="00000000" w:rsidP="00000000" w:rsidRDefault="00000000" w:rsidRPr="00000000" w14:paraId="00000088">
      <w:pPr>
        <w:pStyle w:val="Heading2"/>
        <w:pageBreakBefore w:val="0"/>
        <w:tabs>
          <w:tab w:val="left" w:pos="8227"/>
        </w:tabs>
        <w:spacing w:before="124" w:lineRule="auto"/>
        <w:ind w:left="820" w:right="40" w:hanging="272"/>
        <w:rPr/>
      </w:pPr>
      <w:r w:rsidDel="00000000" w:rsidR="00000000" w:rsidRPr="00000000">
        <w:rPr>
          <w:rtl w:val="0"/>
        </w:rPr>
        <w:t xml:space="preserve">Department of Rhetoric, University of Iowa                                                                Fall 2014-Spring 2017</w:t>
      </w:r>
    </w:p>
    <w:p w:rsidR="00000000" w:rsidDel="00000000" w:rsidP="00000000" w:rsidRDefault="00000000" w:rsidRPr="00000000" w14:paraId="00000089">
      <w:pPr>
        <w:pageBreakBefore w:val="0"/>
        <w:spacing w:before="116" w:lineRule="auto"/>
        <w:ind w:left="820" w:firstLine="0"/>
        <w:rPr/>
      </w:pPr>
      <w:r w:rsidDel="00000000" w:rsidR="00000000" w:rsidRPr="00000000">
        <w:rPr>
          <w:i w:val="1"/>
          <w:rtl w:val="0"/>
        </w:rPr>
        <w:t xml:space="preserve">Graduate Instructor [Instructor of Record]. </w:t>
      </w:r>
      <w:r w:rsidDel="00000000" w:rsidR="00000000" w:rsidRPr="00000000">
        <w:rPr>
          <w:rtl w:val="0"/>
        </w:rPr>
        <w:t xml:space="preserve">Rhetoric of Sport (Fall 2015-Present), Rhetoric (Fall 2014- Spring 2015)</w:t>
      </w:r>
    </w:p>
    <w:p w:rsidR="00000000" w:rsidDel="00000000" w:rsidP="00000000" w:rsidRDefault="00000000" w:rsidRPr="00000000" w14:paraId="0000008A">
      <w:pPr>
        <w:pStyle w:val="Heading2"/>
        <w:pageBreakBefore w:val="0"/>
        <w:tabs>
          <w:tab w:val="left" w:pos="8138"/>
        </w:tabs>
        <w:spacing w:before="70" w:lineRule="auto"/>
        <w:ind w:left="820" w:right="40" w:hanging="272"/>
        <w:rPr/>
      </w:pPr>
      <w:r w:rsidDel="00000000" w:rsidR="00000000" w:rsidRPr="00000000">
        <w:rPr>
          <w:rtl w:val="0"/>
        </w:rPr>
        <w:t xml:space="preserve">Department of Musicology and Ethnomusicology, Vanderbilt University                Fall 2012-Spring 2014</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820" w:right="11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Teaching Assistant.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Blues (Spring 2014), Music as Global Culture (Fall 2013), Musical Theatre in America: A Cultural History (Spring 2013), American Music (Fall 2012)</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E">
      <w:pPr>
        <w:pStyle w:val="Heading2"/>
        <w:pageBreakBefore w:val="0"/>
        <w:ind w:left="100" w:firstLine="0"/>
        <w:rPr/>
      </w:pPr>
      <w:r w:rsidDel="00000000" w:rsidR="00000000" w:rsidRPr="00000000">
        <w:rPr>
          <w:rtl w:val="0"/>
        </w:rPr>
        <w:t xml:space="preserve">CONFERENCE PRESENTATIONS</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820" w:right="115" w:hanging="280"/>
        <w:jc w:val="both"/>
        <w:rPr/>
      </w:pPr>
      <w:r w:rsidDel="00000000" w:rsidR="00000000" w:rsidRPr="00000000">
        <w:rPr>
          <w:rtl w:val="0"/>
        </w:rPr>
        <w:t xml:space="preserve">Walden, K., et al (2022, May).  Talking About Teaching Sport History: How We Can Empower Students in the 2022 Classroom. Roundtable presented at North American Society for Sport History. Chicago, Illinois.</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820" w:right="115" w:hanging="28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Walden, K., et al. (2019, September). Deep Collaboration and the Labor of Digital Pedagogy in a Liberal Arts Context. Panel presented at Digital Frontiers: Tear Down the Walls. Austin, Texas.</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820" w:right="115" w:hanging="28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Walden, K., and M. Smith-Benanti. (2019, July). Digital literacies and diverse, underrepresented, and under-resourced students. Session presented at the Associated Colleges of the Midwest Digital Literacies workshop. Grinnell, Iowa.</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820" w:right="115" w:hanging="28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Walden, K. (2017, May). ‘Is This Heaven? No, It’s Iowa’: Using Mapping and Spatial History to Reframe Minor League Baseball Narratives. Paper presented at 45th Annual Convention of the North American Society for Sport History. Fullerton, California.</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820" w:right="115" w:hanging="28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Walden, K. (2017, April). ‘If You Build It, They Will Come’: Using Digital Humanities to Reframe Minor League Baseball. Paper presented at 22nd Baseball in Literature and Culture Conference. Ottawa, Kansas.</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820" w:right="121" w:hanging="28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Walden, K. (2016, June). ’Play Ball, You All’: Baseball’s Journey Down Tin Pan Alley. Paper presented at 28th Cooperstown Symposium on Baseball and American Culture. Cooperstown, New York.</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820" w:right="115" w:hanging="28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Walden, K. (2016, May). ’Our Baseball Nine’: Race, Sport, and Southern White Masculinity at Vanderbilt University, 1893-1912. Paper presented at 44th Annual Convention of the North American Society for Sport History. Atlanta, Georgia.</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37" w:lineRule="auto"/>
        <w:ind w:left="820" w:right="117" w:hanging="28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Walden, K. (2016, April). Playing Baseball and Making Hits: Baseball and American Popular Music during the Tin Pan Alley Era. Paper presented at 21</w:t>
      </w:r>
      <w:r w:rsidDel="00000000" w:rsidR="00000000" w:rsidRPr="00000000">
        <w:rPr>
          <w:rFonts w:ascii="Times New Roman" w:cs="Times New Roman" w:eastAsia="Times New Roman" w:hAnsi="Times New Roman"/>
          <w:b w:val="0"/>
          <w:i w:val="0"/>
          <w:smallCaps w:val="0"/>
          <w:strike w:val="0"/>
          <w:color w:val="000000"/>
          <w:sz w:val="23.333333333333336"/>
          <w:szCs w:val="23.333333333333336"/>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Baseball in Literature and Culture Conference. Ottawa, Kansas.</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820" w:right="117" w:hanging="28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Walden, K. (2016, April). Playing Baseball and Building Archives: a Digital Humanities Project. Paper presented at 16th Annual Craft Critique Culture: Bridging Divides Interdisciplinary Graduate Student Conference. Iowa City, Iowa.</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20" w:right="119" w:hanging="28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Walden, K. (2016, March). ’If You Build It, They Will Come’: Complicating the Midwestern Myth in Baseball Films. Paper presented at Mid-America American Studies Association Conference. Lawrence, Kansas.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37" w:lineRule="auto"/>
        <w:ind w:left="820" w:right="112" w:hanging="28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Walden, K. (2015, April). Our Baseball Nine: Rhetoric of Late 19</w:t>
      </w:r>
      <w:r w:rsidDel="00000000" w:rsidR="00000000" w:rsidRPr="00000000">
        <w:rPr>
          <w:rFonts w:ascii="Times New Roman" w:cs="Times New Roman" w:eastAsia="Times New Roman" w:hAnsi="Times New Roman"/>
          <w:b w:val="0"/>
          <w:i w:val="0"/>
          <w:smallCaps w:val="0"/>
          <w:strike w:val="0"/>
          <w:color w:val="000000"/>
          <w:sz w:val="23.333333333333336"/>
          <w:szCs w:val="23.33333333333333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Century Collegiate Baseball in a Post- Reconstruction South. Invited panelist for 50</w:t>
      </w:r>
      <w:r w:rsidDel="00000000" w:rsidR="00000000" w:rsidRPr="00000000">
        <w:rPr>
          <w:rFonts w:ascii="Times New Roman" w:cs="Times New Roman" w:eastAsia="Times New Roman" w:hAnsi="Times New Roman"/>
          <w:b w:val="0"/>
          <w:i w:val="0"/>
          <w:smallCaps w:val="0"/>
          <w:strike w:val="0"/>
          <w:color w:val="000000"/>
          <w:sz w:val="23.333333333333336"/>
          <w:szCs w:val="23.33333333333333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Annual American Studies Graduate Symposium. Lafayette, Indiana.</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820" w:right="120" w:hanging="28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Walden, K., &amp; C. Lucas-Carr. (2015, April). Campus Recreation and Bodily Experience: An Interactive Dialogue. Panel presented at 15th Annual Craft Critique Culture: Changes &amp; Exchanges Interdisciplinary Graduate Student Conference. Iowa City, Iowa.</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20" w:right="120" w:hanging="28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Walden K. (2014, April). Music and Community in Minor League Baseball Affiliates in Southeastern Music Cities. Paper presented at 18th Baseball in Literature and Culture Conference. Murfreesboro, TN.</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820" w:right="115" w:hanging="2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Walden, K. (2013, October). ‘Take Me Out to the Ball Game’: Music, Community, and Sustainability in Minor League Affiliates in Southeastern Music Cities.’ Paper presented at Popular Culture/American Culture Association in the South. Savannah, GA.</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9E">
      <w:pPr>
        <w:pStyle w:val="Heading2"/>
        <w:pageBreakBefore w:val="0"/>
        <w:ind w:left="100" w:firstLine="0"/>
        <w:rPr/>
      </w:pPr>
      <w:r w:rsidDel="00000000" w:rsidR="00000000" w:rsidRPr="00000000">
        <w:rPr>
          <w:rtl w:val="0"/>
        </w:rPr>
        <w:t xml:space="preserve">GRANTS AND AWARDS</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53"/>
          <w:tab w:val="left" w:pos="9068"/>
        </w:tabs>
        <w:spacing w:after="0" w:before="240" w:line="240" w:lineRule="auto"/>
        <w:ind w:left="820" w:right="40" w:hanging="28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Grinnell College Innovation Fund                                                                                 Fall 2019-Spring 2020</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53"/>
          <w:tab w:val="left" w:pos="9068"/>
        </w:tabs>
        <w:spacing w:after="0" w:before="0" w:line="240" w:lineRule="auto"/>
        <w:ind w:left="820" w:right="14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Co-PI for $10,000 grant “Advancing Digital Literacies for a Liberal Arts Education”</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53"/>
          <w:tab w:val="left" w:pos="9068"/>
        </w:tabs>
        <w:spacing w:after="0" w:before="240" w:line="240" w:lineRule="auto"/>
        <w:ind w:left="820" w:right="40" w:hanging="28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Roy J. Carver Charitable Trust                                                                             Spring 2019-Summer 2019</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53"/>
          <w:tab w:val="left" w:pos="9068"/>
        </w:tabs>
        <w:spacing w:after="0" w:before="0" w:line="240" w:lineRule="auto"/>
        <w:ind w:left="820" w:right="14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Micro-grant from larger Trust gift to Grinnell College supporting data science across the curriculum. PI for $10,000 grant to support external speakers and participant materials for Qualitative Approaches to Data summer 2019 workshop.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53"/>
          <w:tab w:val="left" w:pos="9068"/>
        </w:tabs>
        <w:spacing w:after="0" w:before="240" w:line="240" w:lineRule="auto"/>
        <w:ind w:left="820" w:right="40" w:hanging="28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Roy J. Carver Charitable Trust </w:t>
        <w:tab/>
        <w:t xml:space="preserve">             </w:t>
      </w:r>
      <w:r w:rsidDel="00000000" w:rsidR="00000000" w:rsidRPr="00000000">
        <w:rPr>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Spring 2019</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53"/>
          <w:tab w:val="left" w:pos="9068"/>
        </w:tabs>
        <w:spacing w:after="0" w:before="0" w:line="240" w:lineRule="auto"/>
        <w:ind w:left="820" w:right="14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Micro-grant from larger Trust gift to Grinnell College supporting data science across the curriculum. PI for $1,000 grant fund student research assistants to work on collecting and cleaning publicly-available data related to the school-to-prison pipeline, covering education data, juvenile detention data, and school district policies.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53"/>
          <w:tab w:val="left" w:pos="9068"/>
        </w:tabs>
        <w:spacing w:after="0" w:before="240" w:line="240" w:lineRule="auto"/>
        <w:ind w:left="820" w:right="40" w:hanging="280"/>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University of Iowa Digital Studio for Scholarship and Publishing Summer Fellowship       Summer 2018</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53"/>
          <w:tab w:val="left" w:pos="9068"/>
        </w:tabs>
        <w:spacing w:after="0" w:before="0" w:line="240" w:lineRule="auto"/>
        <w:ind w:left="820" w:right="40" w:hanging="1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Declined</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53"/>
          <w:tab w:val="left" w:pos="9068"/>
        </w:tabs>
        <w:spacing w:after="0" w:before="240" w:line="240" w:lineRule="auto"/>
        <w:ind w:left="820" w:right="40" w:hanging="280"/>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Midwest Association of Graduate Schools’ Outstanding Teaching Assistant Award                    Fall 2017</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53"/>
          <w:tab w:val="left" w:pos="9068"/>
        </w:tabs>
        <w:spacing w:after="0" w:before="0" w:line="240" w:lineRule="auto"/>
        <w:ind w:left="820" w:right="40" w:hanging="1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University of Iowa nominee</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53"/>
          <w:tab w:val="left" w:pos="9068"/>
        </w:tabs>
        <w:spacing w:after="0" w:before="240" w:line="240" w:lineRule="auto"/>
        <w:ind w:left="820" w:right="40" w:hanging="280"/>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 Pauline Spencer Iowa Women’s Archives Fellowship                                            Fall 2017-Spring 2018</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53"/>
          <w:tab w:val="left" w:pos="9068"/>
        </w:tabs>
        <w:spacing w:after="0" w:before="240" w:line="240" w:lineRule="auto"/>
        <w:ind w:left="820" w:right="40" w:hanging="280"/>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University of Iowa Digital Studio for Scholarship and Publishing Summer Fellowship       Summer 2017</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53"/>
          <w:tab w:val="left" w:pos="9068"/>
        </w:tabs>
        <w:spacing w:after="0" w:before="0" w:line="240" w:lineRule="auto"/>
        <w:ind w:left="820" w:right="40" w:hanging="1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Declined</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53"/>
          <w:tab w:val="left" w:pos="9068"/>
        </w:tabs>
        <w:spacing w:after="0" w:before="240" w:line="240" w:lineRule="auto"/>
        <w:ind w:left="820" w:right="40" w:hanging="280"/>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University of Iowa Council on Teaching Outstanding Teaching Assistant</w:t>
        <w:tab/>
        <w:t xml:space="preserve">                 Spring 2017</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94"/>
        </w:tabs>
        <w:spacing w:after="0" w:before="240" w:line="240" w:lineRule="auto"/>
        <w:ind w:left="820" w:right="40" w:hanging="280"/>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 Pauline Spencer Scholarship for Women in Sport Studies                                                     Spring 2015</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80"/>
        </w:tabs>
        <w:spacing w:after="0" w:before="240" w:line="240" w:lineRule="auto"/>
        <w:ind w:left="820" w:right="40" w:hanging="280"/>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S.S. and I.M.F. Marsden Award in Musical Scholarship                                                             Spring 2014</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97"/>
        </w:tabs>
        <w:spacing w:after="0" w:before="240" w:line="240" w:lineRule="auto"/>
        <w:ind w:left="820" w:right="40" w:hanging="280"/>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Vanderbilt University Summer Research Program Fellowship                                               Summer 2013</w:t>
      </w:r>
    </w:p>
    <w:p w:rsidR="00000000" w:rsidDel="00000000" w:rsidP="00000000" w:rsidRDefault="00000000" w:rsidRPr="00000000" w14:paraId="000000B0">
      <w:pPr>
        <w:pageBreakBefore w:val="0"/>
        <w:jc w:val="both"/>
        <w:rPr/>
      </w:pPr>
      <w:r w:rsidDel="00000000" w:rsidR="00000000" w:rsidRPr="00000000">
        <w:rPr>
          <w:rtl w:val="0"/>
        </w:rPr>
      </w:r>
    </w:p>
    <w:p w:rsidR="00000000" w:rsidDel="00000000" w:rsidP="00000000" w:rsidRDefault="00000000" w:rsidRPr="00000000" w14:paraId="000000B1">
      <w:pPr>
        <w:pStyle w:val="Heading2"/>
        <w:pageBreakBefore w:val="0"/>
        <w:spacing w:before="70" w:lineRule="auto"/>
        <w:ind w:left="100" w:firstLine="0"/>
        <w:rPr/>
      </w:pPr>
      <w:r w:rsidDel="00000000" w:rsidR="00000000" w:rsidRPr="00000000">
        <w:rPr>
          <w:rtl w:val="0"/>
        </w:rPr>
        <w:t xml:space="preserve">PUBLIC WRITING</w:t>
      </w:r>
    </w:p>
    <w:p w:rsidR="00000000" w:rsidDel="00000000" w:rsidP="00000000" w:rsidRDefault="00000000" w:rsidRPr="00000000" w14:paraId="000000B2">
      <w:pPr>
        <w:pageBreakBefore w:val="0"/>
        <w:spacing w:before="114" w:lineRule="auto"/>
        <w:ind w:left="820" w:hanging="280"/>
        <w:rPr>
          <w:i w:val="1"/>
        </w:rPr>
      </w:pPr>
      <w:r w:rsidDel="00000000" w:rsidR="00000000" w:rsidRPr="00000000">
        <w:rPr>
          <w:rtl w:val="0"/>
        </w:rPr>
        <w:t xml:space="preserve">Walden, K. (2017, July 11). Washington Nationals’ Western Tour. </w:t>
      </w:r>
      <w:r w:rsidDel="00000000" w:rsidR="00000000" w:rsidRPr="00000000">
        <w:rPr>
          <w:i w:val="1"/>
          <w:rtl w:val="0"/>
        </w:rPr>
        <w:t xml:space="preserve">In The Muse: The Library of Congress Performing Arts Reading Room Blog.</w:t>
      </w:r>
    </w:p>
    <w:p w:rsidR="00000000" w:rsidDel="00000000" w:rsidP="00000000" w:rsidRDefault="00000000" w:rsidRPr="00000000" w14:paraId="000000B3">
      <w:pPr>
        <w:pageBreakBefore w:val="0"/>
        <w:spacing w:before="118" w:lineRule="auto"/>
        <w:ind w:left="820" w:hanging="280"/>
        <w:rPr>
          <w:i w:val="1"/>
        </w:rPr>
      </w:pPr>
      <w:r w:rsidDel="00000000" w:rsidR="00000000" w:rsidRPr="00000000">
        <w:rPr>
          <w:rtl w:val="0"/>
        </w:rPr>
        <w:t xml:space="preserve">Walden, K. (2017, July 31). The Umpire Strikes Out: Baseball Music and Labor. </w:t>
      </w:r>
      <w:r w:rsidDel="00000000" w:rsidR="00000000" w:rsidRPr="00000000">
        <w:rPr>
          <w:i w:val="1"/>
          <w:rtl w:val="0"/>
        </w:rPr>
        <w:t xml:space="preserve">Library of Congress Blog.</w:t>
      </w:r>
    </w:p>
    <w:p w:rsidR="00000000" w:rsidDel="00000000" w:rsidP="00000000" w:rsidRDefault="00000000" w:rsidRPr="00000000" w14:paraId="000000B4">
      <w:pPr>
        <w:pageBreakBefore w:val="0"/>
        <w:spacing w:before="119" w:lineRule="auto"/>
        <w:ind w:left="820" w:hanging="280"/>
        <w:rPr/>
      </w:pPr>
      <w:r w:rsidDel="00000000" w:rsidR="00000000" w:rsidRPr="00000000">
        <w:rPr>
          <w:rtl w:val="0"/>
        </w:rPr>
        <w:t xml:space="preserve">Walden, K., guest. (2017, July 19). Baseball and Music [podcast]. </w:t>
      </w:r>
      <w:r w:rsidDel="00000000" w:rsidR="00000000" w:rsidRPr="00000000">
        <w:rPr>
          <w:i w:val="1"/>
          <w:rtl w:val="0"/>
        </w:rPr>
        <w:t xml:space="preserve">Music in 2 Flavors</w:t>
      </w:r>
      <w:r w:rsidDel="00000000" w:rsidR="00000000" w:rsidRPr="00000000">
        <w:rPr>
          <w:rtl w:val="0"/>
        </w:rPr>
        <w:t xml:space="preserve">.</w:t>
      </w:r>
    </w:p>
    <w:p w:rsidR="00000000" w:rsidDel="00000000" w:rsidP="00000000" w:rsidRDefault="00000000" w:rsidRPr="00000000" w14:paraId="000000B5">
      <w:pPr>
        <w:pageBreakBefore w:val="0"/>
        <w:spacing w:before="119" w:lineRule="auto"/>
        <w:ind w:left="820" w:hanging="280"/>
        <w:rPr>
          <w:i w:val="1"/>
        </w:rPr>
      </w:pPr>
      <w:r w:rsidDel="00000000" w:rsidR="00000000" w:rsidRPr="00000000">
        <w:rPr>
          <w:rtl w:val="0"/>
        </w:rPr>
        <w:t xml:space="preserve">Walden, K., co-host. (Fall 2016-Spring 2017). </w:t>
      </w:r>
      <w:r w:rsidDel="00000000" w:rsidR="00000000" w:rsidRPr="00000000">
        <w:rPr>
          <w:i w:val="1"/>
          <w:rtl w:val="0"/>
        </w:rPr>
        <w:t xml:space="preserve">The Newly-Composed PhD: Writing Across Careers Podcast.</w:t>
      </w:r>
    </w:p>
    <w:p w:rsidR="00000000" w:rsidDel="00000000" w:rsidP="00000000" w:rsidRDefault="00000000" w:rsidRPr="00000000" w14:paraId="000000B6">
      <w:pPr>
        <w:pageBreakBefore w:val="0"/>
        <w:spacing w:before="121" w:lineRule="auto"/>
        <w:ind w:left="820" w:hanging="280"/>
        <w:rPr>
          <w:i w:val="1"/>
        </w:rPr>
      </w:pPr>
      <w:r w:rsidDel="00000000" w:rsidR="00000000" w:rsidRPr="00000000">
        <w:rPr>
          <w:rtl w:val="0"/>
        </w:rPr>
        <w:t xml:space="preserve">Walden, K. (2017, April 6). Baseball Myths in Trump’s America. </w:t>
      </w:r>
      <w:r w:rsidDel="00000000" w:rsidR="00000000" w:rsidRPr="00000000">
        <w:rPr>
          <w:i w:val="1"/>
          <w:rtl w:val="0"/>
        </w:rPr>
        <w:t xml:space="preserve">Sport in American History.</w:t>
      </w:r>
    </w:p>
    <w:p w:rsidR="00000000" w:rsidDel="00000000" w:rsidP="00000000" w:rsidRDefault="00000000" w:rsidRPr="00000000" w14:paraId="000000B7">
      <w:pPr>
        <w:pageBreakBefore w:val="0"/>
        <w:spacing w:before="119" w:lineRule="auto"/>
        <w:ind w:left="820" w:hanging="280"/>
        <w:rPr>
          <w:i w:val="1"/>
        </w:rPr>
      </w:pPr>
      <w:r w:rsidDel="00000000" w:rsidR="00000000" w:rsidRPr="00000000">
        <w:rPr>
          <w:rtl w:val="0"/>
        </w:rPr>
        <w:t xml:space="preserve">Walden, K. (2017, March 29). Blogging Within and Beyond the Academy. </w:t>
      </w:r>
      <w:r w:rsidDel="00000000" w:rsidR="00000000" w:rsidRPr="00000000">
        <w:rPr>
          <w:i w:val="1"/>
          <w:rtl w:val="0"/>
        </w:rPr>
        <w:t xml:space="preserve">University of Iowa Next Generation PhD.</w:t>
      </w:r>
    </w:p>
    <w:p w:rsidR="00000000" w:rsidDel="00000000" w:rsidP="00000000" w:rsidRDefault="00000000" w:rsidRPr="00000000" w14:paraId="000000B8">
      <w:pPr>
        <w:pageBreakBefore w:val="0"/>
        <w:spacing w:before="118" w:lineRule="auto"/>
        <w:ind w:left="820" w:hanging="280"/>
        <w:rPr>
          <w:i w:val="1"/>
        </w:rPr>
      </w:pPr>
      <w:r w:rsidDel="00000000" w:rsidR="00000000" w:rsidRPr="00000000">
        <w:rPr>
          <w:rtl w:val="0"/>
        </w:rPr>
        <w:t xml:space="preserve">Walden, K. (2016, December 30). A Method to the Method. </w:t>
      </w:r>
      <w:r w:rsidDel="00000000" w:rsidR="00000000" w:rsidRPr="00000000">
        <w:rPr>
          <w:i w:val="1"/>
          <w:rtl w:val="0"/>
        </w:rPr>
        <w:t xml:space="preserve">University of Iowa Next Generation PhD.</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20" w:right="0" w:hanging="28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Walden, K. (2016, May 22). Using the Archive to Teach Sport History, Digital Humanities, and Rhet- Comp.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Digital Humanities Now.</w:t>
      </w:r>
    </w:p>
    <w:p w:rsidR="00000000" w:rsidDel="00000000" w:rsidP="00000000" w:rsidRDefault="00000000" w:rsidRPr="00000000" w14:paraId="000000BA">
      <w:pPr>
        <w:pageBreakBefore w:val="0"/>
        <w:spacing w:before="118" w:lineRule="auto"/>
        <w:ind w:left="820" w:hanging="280"/>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t xml:space="preserve">Walden, K. (2016, July). Saturday Night Baseball. </w:t>
      </w:r>
      <w:r w:rsidDel="00000000" w:rsidR="00000000" w:rsidRPr="00000000">
        <w:rPr>
          <w:i w:val="1"/>
          <w:rtl w:val="0"/>
        </w:rPr>
        <w:t xml:space="preserve">National Baseball Hall of Fame and Museum.</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C">
      <w:pPr>
        <w:pStyle w:val="Heading2"/>
        <w:pageBreakBefore w:val="0"/>
        <w:ind w:left="100" w:firstLine="0"/>
        <w:rPr/>
      </w:pPr>
      <w:r w:rsidDel="00000000" w:rsidR="00000000" w:rsidRPr="00000000">
        <w:rPr>
          <w:rtl w:val="0"/>
        </w:rPr>
        <w:t xml:space="preserve">SERVICE</w:t>
      </w:r>
    </w:p>
    <w:p w:rsidR="00000000" w:rsidDel="00000000" w:rsidP="00000000" w:rsidRDefault="00000000" w:rsidRPr="00000000" w14:paraId="000000BD">
      <w:pPr>
        <w:pStyle w:val="Heading2"/>
        <w:pageBreakBefore w:val="0"/>
        <w:ind w:left="100" w:firstLine="0"/>
        <w:rPr/>
      </w:pPr>
      <w:r w:rsidDel="00000000" w:rsidR="00000000" w:rsidRPr="00000000">
        <w:rPr>
          <w:rtl w:val="0"/>
        </w:rPr>
      </w:r>
    </w:p>
    <w:p w:rsidR="00000000" w:rsidDel="00000000" w:rsidP="00000000" w:rsidRDefault="00000000" w:rsidRPr="00000000" w14:paraId="000000BE">
      <w:pPr>
        <w:pageBreakBefore w:val="0"/>
        <w:ind w:left="540" w:firstLine="0"/>
        <w:rPr>
          <w:b w:val="1"/>
        </w:rPr>
      </w:pPr>
      <w:r w:rsidDel="00000000" w:rsidR="00000000" w:rsidRPr="00000000">
        <w:rPr>
          <w:b w:val="1"/>
          <w:rtl w:val="0"/>
        </w:rPr>
        <w:t xml:space="preserve">Grinnell College Center for the Humanities Advisory Board </w:t>
        <w:tab/>
        <w:tab/>
        <w:tab/>
        <w:t xml:space="preserve">     Fall 2019-Spring 2020</w:t>
      </w:r>
    </w:p>
    <w:p w:rsidR="00000000" w:rsidDel="00000000" w:rsidP="00000000" w:rsidRDefault="00000000" w:rsidRPr="00000000" w14:paraId="000000BF">
      <w:pPr>
        <w:pageBreakBefore w:val="0"/>
        <w:ind w:left="540" w:firstLine="270"/>
        <w:rPr/>
      </w:pPr>
      <w:r w:rsidDel="00000000" w:rsidR="00000000" w:rsidRPr="00000000">
        <w:rPr>
          <w:rtl w:val="0"/>
        </w:rPr>
        <w:t xml:space="preserve">Member</w:t>
      </w:r>
    </w:p>
    <w:p w:rsidR="00000000" w:rsidDel="00000000" w:rsidP="00000000" w:rsidRDefault="00000000" w:rsidRPr="00000000" w14:paraId="000000C0">
      <w:pPr>
        <w:pageBreakBefore w:val="0"/>
        <w:ind w:left="540" w:firstLine="0"/>
        <w:rPr/>
      </w:pPr>
      <w:r w:rsidDel="00000000" w:rsidR="00000000" w:rsidRPr="00000000">
        <w:rPr>
          <w:rtl w:val="0"/>
        </w:rPr>
      </w:r>
    </w:p>
    <w:p w:rsidR="00000000" w:rsidDel="00000000" w:rsidP="00000000" w:rsidRDefault="00000000" w:rsidRPr="00000000" w14:paraId="000000C1">
      <w:pPr>
        <w:pageBreakBefore w:val="0"/>
        <w:ind w:left="540" w:firstLine="0"/>
        <w:rPr>
          <w:b w:val="1"/>
        </w:rPr>
      </w:pPr>
      <w:r w:rsidDel="00000000" w:rsidR="00000000" w:rsidRPr="00000000">
        <w:rPr>
          <w:b w:val="1"/>
          <w:rtl w:val="0"/>
        </w:rPr>
        <w:t xml:space="preserve">Grinnell College Digital Literacies Working Group</w:t>
        <w:tab/>
        <w:tab/>
        <w:tab/>
        <w:t xml:space="preserve">             Spring 2019-Spring 2020</w:t>
      </w:r>
    </w:p>
    <w:p w:rsidR="00000000" w:rsidDel="00000000" w:rsidP="00000000" w:rsidRDefault="00000000" w:rsidRPr="00000000" w14:paraId="000000C2">
      <w:pPr>
        <w:pageBreakBefore w:val="0"/>
        <w:ind w:left="810" w:firstLine="0"/>
        <w:rPr/>
      </w:pPr>
      <w:bookmarkStart w:colFirst="0" w:colLast="0" w:name="_gjdgxs" w:id="0"/>
      <w:bookmarkEnd w:id="0"/>
      <w:r w:rsidDel="00000000" w:rsidR="00000000" w:rsidRPr="00000000">
        <w:rPr>
          <w:rtl w:val="0"/>
        </w:rPr>
        <w:t xml:space="preserve">Co-PI, planning team member, and working group participant</w:t>
      </w:r>
    </w:p>
    <w:p w:rsidR="00000000" w:rsidDel="00000000" w:rsidP="00000000" w:rsidRDefault="00000000" w:rsidRPr="00000000" w14:paraId="000000C3">
      <w:pPr>
        <w:pageBreakBefore w:val="0"/>
        <w:ind w:left="540" w:firstLine="0"/>
        <w:rPr/>
      </w:pPr>
      <w:r w:rsidDel="00000000" w:rsidR="00000000" w:rsidRPr="00000000">
        <w:rPr>
          <w:rtl w:val="0"/>
        </w:rPr>
      </w:r>
    </w:p>
    <w:p w:rsidR="00000000" w:rsidDel="00000000" w:rsidP="00000000" w:rsidRDefault="00000000" w:rsidRPr="00000000" w14:paraId="000000C4">
      <w:pPr>
        <w:pageBreakBefore w:val="0"/>
        <w:ind w:left="540" w:firstLine="0"/>
        <w:rPr>
          <w:b w:val="1"/>
        </w:rPr>
      </w:pPr>
      <w:r w:rsidDel="00000000" w:rsidR="00000000" w:rsidRPr="00000000">
        <w:rPr>
          <w:b w:val="1"/>
          <w:rtl w:val="0"/>
        </w:rPr>
        <w:t xml:space="preserve">Grinnell College Data Analysis and Social Inquiry Lab Advisory Board </w:t>
        <w:tab/>
        <w:t xml:space="preserve">  Fall 2018-Summer 2020</w:t>
      </w:r>
    </w:p>
    <w:p w:rsidR="00000000" w:rsidDel="00000000" w:rsidP="00000000" w:rsidRDefault="00000000" w:rsidRPr="00000000" w14:paraId="000000C5">
      <w:pPr>
        <w:pageBreakBefore w:val="0"/>
        <w:ind w:left="900" w:hanging="90"/>
        <w:rPr/>
      </w:pPr>
      <w:r w:rsidDel="00000000" w:rsidR="00000000" w:rsidRPr="00000000">
        <w:rPr>
          <w:rtl w:val="0"/>
        </w:rPr>
        <w:t xml:space="preserve">Member</w:t>
      </w:r>
    </w:p>
    <w:p w:rsidR="00000000" w:rsidDel="00000000" w:rsidP="00000000" w:rsidRDefault="00000000" w:rsidRPr="00000000" w14:paraId="000000C6">
      <w:pPr>
        <w:pageBreakBefore w:val="0"/>
        <w:ind w:left="540" w:firstLine="0"/>
        <w:rPr/>
      </w:pPr>
      <w:r w:rsidDel="00000000" w:rsidR="00000000" w:rsidRPr="00000000">
        <w:rPr>
          <w:rtl w:val="0"/>
        </w:rPr>
      </w:r>
    </w:p>
    <w:p w:rsidR="00000000" w:rsidDel="00000000" w:rsidP="00000000" w:rsidRDefault="00000000" w:rsidRPr="00000000" w14:paraId="000000C7">
      <w:pPr>
        <w:pageBreakBefore w:val="0"/>
        <w:ind w:left="540" w:firstLine="0"/>
        <w:rPr>
          <w:b w:val="1"/>
        </w:rPr>
      </w:pPr>
      <w:r w:rsidDel="00000000" w:rsidR="00000000" w:rsidRPr="00000000">
        <w:rPr>
          <w:b w:val="1"/>
          <w:rtl w:val="0"/>
        </w:rPr>
        <w:t xml:space="preserve">Grinnell College Dean’s Office Course Catalogue Working Group                           Fall 2018-Spring 2019</w:t>
      </w:r>
    </w:p>
    <w:p w:rsidR="00000000" w:rsidDel="00000000" w:rsidP="00000000" w:rsidRDefault="00000000" w:rsidRPr="00000000" w14:paraId="000000C8">
      <w:pPr>
        <w:pageBreakBefore w:val="0"/>
        <w:ind w:left="540" w:firstLine="270"/>
        <w:rPr/>
      </w:pPr>
      <w:r w:rsidDel="00000000" w:rsidR="00000000" w:rsidRPr="00000000">
        <w:rPr>
          <w:rtl w:val="0"/>
        </w:rPr>
        <w:t xml:space="preserve">Member</w:t>
      </w:r>
    </w:p>
    <w:p w:rsidR="00000000" w:rsidDel="00000000" w:rsidP="00000000" w:rsidRDefault="00000000" w:rsidRPr="00000000" w14:paraId="000000C9">
      <w:pPr>
        <w:pageBreakBefore w:val="0"/>
        <w:ind w:left="540" w:firstLine="0"/>
        <w:rPr>
          <w:b w:val="1"/>
        </w:rPr>
      </w:pPr>
      <w:r w:rsidDel="00000000" w:rsidR="00000000" w:rsidRPr="00000000">
        <w:rPr>
          <w:rtl w:val="0"/>
        </w:rPr>
      </w:r>
    </w:p>
    <w:p w:rsidR="00000000" w:rsidDel="00000000" w:rsidP="00000000" w:rsidRDefault="00000000" w:rsidRPr="00000000" w14:paraId="000000CA">
      <w:pPr>
        <w:pageBreakBefore w:val="0"/>
        <w:ind w:left="540" w:firstLine="0"/>
        <w:rPr>
          <w:b w:val="1"/>
        </w:rPr>
      </w:pPr>
      <w:r w:rsidDel="00000000" w:rsidR="00000000" w:rsidRPr="00000000">
        <w:rPr>
          <w:b w:val="1"/>
          <w:rtl w:val="0"/>
        </w:rPr>
        <w:t xml:space="preserve">Grinnell College </w:t>
      </w:r>
      <w:hyperlink r:id="rId41">
        <w:r w:rsidDel="00000000" w:rsidR="00000000" w:rsidRPr="00000000">
          <w:rPr>
            <w:b w:val="1"/>
            <w:color w:val="0000ff"/>
            <w:u w:val="single"/>
            <w:rtl w:val="0"/>
          </w:rPr>
          <w:t xml:space="preserve">Vivero Digital Scholarship Fellowship Program</w:t>
        </w:r>
      </w:hyperlink>
      <w:r w:rsidDel="00000000" w:rsidR="00000000" w:rsidRPr="00000000">
        <w:rPr>
          <w:b w:val="1"/>
          <w:rtl w:val="0"/>
        </w:rPr>
        <w:t xml:space="preserve"> </w:t>
        <w:tab/>
        <w:tab/>
        <w:t xml:space="preserve">   Summer 2018-Summer 2020</w:t>
      </w:r>
    </w:p>
    <w:p w:rsidR="00000000" w:rsidDel="00000000" w:rsidP="00000000" w:rsidRDefault="00000000" w:rsidRPr="00000000" w14:paraId="000000CB">
      <w:pPr>
        <w:pageBreakBefore w:val="0"/>
        <w:ind w:left="810" w:firstLine="0"/>
        <w:rPr/>
      </w:pPr>
      <w:r w:rsidDel="00000000" w:rsidR="00000000" w:rsidRPr="00000000">
        <w:rPr>
          <w:rtl w:val="0"/>
        </w:rPr>
        <w:t xml:space="preserve">Program-co-lead</w:t>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ind w:left="540" w:firstLine="0"/>
        <w:rPr>
          <w:b w:val="1"/>
        </w:rPr>
      </w:pPr>
      <w:r w:rsidDel="00000000" w:rsidR="00000000" w:rsidRPr="00000000">
        <w:rPr>
          <w:b w:val="1"/>
          <w:rtl w:val="0"/>
        </w:rPr>
        <w:t xml:space="preserve">American Studies Department Graduate Student Association </w:t>
        <w:tab/>
        <w:tab/>
        <w:tab/>
        <w:t xml:space="preserve">     Fall 2014-Spring 2018</w:t>
      </w:r>
    </w:p>
    <w:p w:rsidR="00000000" w:rsidDel="00000000" w:rsidP="00000000" w:rsidRDefault="00000000" w:rsidRPr="00000000" w14:paraId="000000CE">
      <w:pPr>
        <w:pageBreakBefore w:val="0"/>
        <w:ind w:left="810" w:firstLine="0"/>
        <w:rPr/>
      </w:pPr>
      <w:r w:rsidDel="00000000" w:rsidR="00000000" w:rsidRPr="00000000">
        <w:rPr>
          <w:rtl w:val="0"/>
        </w:rPr>
        <w:t xml:space="preserve">Member and Officer</w:t>
      </w:r>
    </w:p>
    <w:p w:rsidR="00000000" w:rsidDel="00000000" w:rsidP="00000000" w:rsidRDefault="00000000" w:rsidRPr="00000000" w14:paraId="000000CF">
      <w:pPr>
        <w:pageBreakBefore w:val="0"/>
        <w:ind w:left="540" w:firstLine="0"/>
        <w:rPr/>
      </w:pPr>
      <w:r w:rsidDel="00000000" w:rsidR="00000000" w:rsidRPr="00000000">
        <w:rPr>
          <w:rtl w:val="0"/>
        </w:rPr>
      </w:r>
    </w:p>
    <w:p w:rsidR="00000000" w:rsidDel="00000000" w:rsidP="00000000" w:rsidRDefault="00000000" w:rsidRPr="00000000" w14:paraId="000000D0">
      <w:pPr>
        <w:pageBreakBefore w:val="0"/>
        <w:ind w:left="540" w:firstLine="0"/>
        <w:rPr>
          <w:b w:val="1"/>
        </w:rPr>
      </w:pPr>
      <w:r w:rsidDel="00000000" w:rsidR="00000000" w:rsidRPr="00000000">
        <w:rPr>
          <w:b w:val="1"/>
          <w:rtl w:val="0"/>
        </w:rPr>
        <w:t xml:space="preserve">University of Iowa NEH Next Generation PhD Planning Grant </w:t>
        <w:tab/>
        <w:tab/>
        <w:tab/>
        <w:t xml:space="preserve">     Fall 2016-Spring 2017</w:t>
      </w:r>
    </w:p>
    <w:p w:rsidR="00000000" w:rsidDel="00000000" w:rsidP="00000000" w:rsidRDefault="00000000" w:rsidRPr="00000000" w14:paraId="000000D1">
      <w:pPr>
        <w:pageBreakBefore w:val="0"/>
        <w:ind w:left="540" w:firstLine="270"/>
        <w:rPr/>
      </w:pPr>
      <w:r w:rsidDel="00000000" w:rsidR="00000000" w:rsidRPr="00000000">
        <w:rPr>
          <w:rtl w:val="0"/>
        </w:rPr>
        <w:t xml:space="preserve">Planning Committee Member</w:t>
      </w:r>
    </w:p>
    <w:p w:rsidR="00000000" w:rsidDel="00000000" w:rsidP="00000000" w:rsidRDefault="00000000" w:rsidRPr="00000000" w14:paraId="000000D2">
      <w:pPr>
        <w:pageBreakBefore w:val="0"/>
        <w:ind w:left="540" w:firstLine="0"/>
        <w:rPr/>
      </w:pPr>
      <w:r w:rsidDel="00000000" w:rsidR="00000000" w:rsidRPr="00000000">
        <w:rPr>
          <w:rtl w:val="0"/>
        </w:rPr>
      </w:r>
    </w:p>
    <w:p w:rsidR="00000000" w:rsidDel="00000000" w:rsidP="00000000" w:rsidRDefault="00000000" w:rsidRPr="00000000" w14:paraId="000000D3">
      <w:pPr>
        <w:pageBreakBefore w:val="0"/>
        <w:ind w:left="540" w:firstLine="0"/>
        <w:rPr>
          <w:b w:val="1"/>
        </w:rPr>
      </w:pPr>
      <w:r w:rsidDel="00000000" w:rsidR="00000000" w:rsidRPr="00000000">
        <w:rPr>
          <w:b w:val="1"/>
          <w:rtl w:val="0"/>
        </w:rPr>
        <w:t xml:space="preserve">University of Iowa Department of Rhetoric Professional Development Program </w:t>
        <w:tab/>
        <w:tab/>
        <w:t xml:space="preserve"> Fall 2015</w:t>
      </w:r>
    </w:p>
    <w:p w:rsidR="00000000" w:rsidDel="00000000" w:rsidP="00000000" w:rsidRDefault="00000000" w:rsidRPr="00000000" w14:paraId="000000D4">
      <w:pPr>
        <w:pageBreakBefore w:val="0"/>
        <w:ind w:left="540" w:firstLine="270"/>
        <w:rPr/>
      </w:pPr>
      <w:r w:rsidDel="00000000" w:rsidR="00000000" w:rsidRPr="00000000">
        <w:rPr>
          <w:rtl w:val="0"/>
        </w:rPr>
        <w:t xml:space="preserve">Graduate Co-Leader</w:t>
      </w:r>
    </w:p>
    <w:p w:rsidR="00000000" w:rsidDel="00000000" w:rsidP="00000000" w:rsidRDefault="00000000" w:rsidRPr="00000000" w14:paraId="000000D5">
      <w:pPr>
        <w:pageBreakBefore w:val="0"/>
        <w:ind w:left="540" w:firstLine="0"/>
        <w:rPr/>
      </w:pPr>
      <w:r w:rsidDel="00000000" w:rsidR="00000000" w:rsidRPr="00000000">
        <w:rPr>
          <w:rtl w:val="0"/>
        </w:rPr>
      </w:r>
    </w:p>
    <w:p w:rsidR="00000000" w:rsidDel="00000000" w:rsidP="00000000" w:rsidRDefault="00000000" w:rsidRPr="00000000" w14:paraId="000000D6">
      <w:pPr>
        <w:pageBreakBefore w:val="0"/>
        <w:ind w:left="540" w:firstLine="0"/>
        <w:rPr>
          <w:b w:val="1"/>
        </w:rPr>
      </w:pPr>
      <w:r w:rsidDel="00000000" w:rsidR="00000000" w:rsidRPr="00000000">
        <w:rPr>
          <w:b w:val="1"/>
          <w:rtl w:val="0"/>
        </w:rPr>
        <w:t xml:space="preserve">University of Iowa Annual Undergraduate Research Festival </w:t>
        <w:tab/>
        <w:tab/>
        <w:tab/>
        <w:t xml:space="preserve">     Spring 2015-Fall 2016</w:t>
      </w:r>
    </w:p>
    <w:p w:rsidR="00000000" w:rsidDel="00000000" w:rsidP="00000000" w:rsidRDefault="00000000" w:rsidRPr="00000000" w14:paraId="000000D7">
      <w:pPr>
        <w:pageBreakBefore w:val="0"/>
        <w:ind w:left="540" w:firstLine="270"/>
        <w:rPr/>
      </w:pPr>
      <w:r w:rsidDel="00000000" w:rsidR="00000000" w:rsidRPr="00000000">
        <w:rPr>
          <w:rtl w:val="0"/>
        </w:rPr>
        <w:t xml:space="preserve">Poster Judge</w:t>
      </w:r>
    </w:p>
    <w:p w:rsidR="00000000" w:rsidDel="00000000" w:rsidP="00000000" w:rsidRDefault="00000000" w:rsidRPr="00000000" w14:paraId="000000D8">
      <w:pPr>
        <w:pageBreakBefore w:val="0"/>
        <w:ind w:left="540" w:firstLine="0"/>
        <w:rPr/>
      </w:pPr>
      <w:r w:rsidDel="00000000" w:rsidR="00000000" w:rsidRPr="00000000">
        <w:rPr>
          <w:rtl w:val="0"/>
        </w:rPr>
      </w:r>
    </w:p>
    <w:p w:rsidR="00000000" w:rsidDel="00000000" w:rsidP="00000000" w:rsidRDefault="00000000" w:rsidRPr="00000000" w14:paraId="000000D9">
      <w:pPr>
        <w:pageBreakBefore w:val="0"/>
        <w:ind w:left="540" w:firstLine="0"/>
        <w:rPr/>
      </w:pPr>
      <w:r w:rsidDel="00000000" w:rsidR="00000000" w:rsidRPr="00000000">
        <w:rPr>
          <w:b w:val="1"/>
          <w:rtl w:val="0"/>
        </w:rPr>
        <w:t xml:space="preserve">Reviewer for:</w:t>
      </w:r>
      <w:r w:rsidDel="00000000" w:rsidR="00000000" w:rsidRPr="00000000">
        <w:rPr>
          <w:rtl w:val="0"/>
        </w:rPr>
        <w:t xml:space="preserve"> Digital Humanities Quarterly, Association for Computers and the Humanities, Alliance of Digital Humanities Organizations, Digital Frontiers</w:t>
      </w:r>
    </w:p>
    <w:p w:rsidR="00000000" w:rsidDel="00000000" w:rsidP="00000000" w:rsidRDefault="00000000" w:rsidRPr="00000000" w14:paraId="000000DA">
      <w:pPr>
        <w:pageBreakBefore w:val="0"/>
        <w:ind w:left="540" w:firstLine="0"/>
        <w:rPr/>
      </w:pPr>
      <w:r w:rsidDel="00000000" w:rsidR="00000000" w:rsidRPr="00000000">
        <w:rPr>
          <w:rtl w:val="0"/>
        </w:rPr>
      </w:r>
    </w:p>
    <w:p w:rsidR="00000000" w:rsidDel="00000000" w:rsidP="00000000" w:rsidRDefault="00000000" w:rsidRPr="00000000" w14:paraId="000000DB">
      <w:pPr>
        <w:pageBreakBefore w:val="0"/>
        <w:ind w:left="540" w:firstLine="0"/>
        <w:rPr/>
      </w:pPr>
      <w:r w:rsidDel="00000000" w:rsidR="00000000" w:rsidRPr="00000000">
        <w:rPr>
          <w:b w:val="1"/>
          <w:rtl w:val="0"/>
        </w:rPr>
        <w:t xml:space="preserve">Professional affiliations: </w:t>
      </w:r>
      <w:r w:rsidDel="00000000" w:rsidR="00000000" w:rsidRPr="00000000">
        <w:rPr>
          <w:rtl w:val="0"/>
        </w:rPr>
        <w:t xml:space="preserve">American Studies Association (Mid-American American Studies Association, Digital Humanities Caucus, Sport Studies Caucus); North American Society for Sport History; American Library Association (Association of College and Research Libraries, Iowa Library Association); EDUCAUSE; Humanities, Arts, Science, and Technology Advanced Collaboratory (HASTAC Scholar, 2016-2018)</w:t>
      </w:r>
    </w:p>
    <w:p w:rsidR="00000000" w:rsidDel="00000000" w:rsidP="00000000" w:rsidRDefault="00000000" w:rsidRPr="00000000" w14:paraId="000000DC">
      <w:pPr>
        <w:pageBreakBefore w:val="0"/>
        <w:ind w:left="540" w:firstLine="0"/>
        <w:rPr/>
      </w:pPr>
      <w:r w:rsidDel="00000000" w:rsidR="00000000" w:rsidRPr="00000000">
        <w:rPr>
          <w:rtl w:val="0"/>
        </w:rPr>
      </w:r>
    </w:p>
    <w:p w:rsidR="00000000" w:rsidDel="00000000" w:rsidP="00000000" w:rsidRDefault="00000000" w:rsidRPr="00000000" w14:paraId="000000DD">
      <w:pPr>
        <w:pStyle w:val="Heading2"/>
        <w:pageBreakBefore w:val="0"/>
        <w:ind w:left="100" w:firstLine="0"/>
        <w:rPr/>
      </w:pPr>
      <w:r w:rsidDel="00000000" w:rsidR="00000000" w:rsidRPr="00000000">
        <w:rPr>
          <w:rtl w:val="0"/>
        </w:rPr>
        <w:t xml:space="preserve">OTHER SKILLS</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820" w:right="423" w:hanging="27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Digital methods: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Textual analysis (Voyant, AntConc, Python, NER), network analysis (Gephi, Python), geospatial analysis (ArcGIS, Tableau, QGIS, ArcGIS Online), data analysis &amp; visualization (Excel, Tableau, R, Python)</w:t>
      </w:r>
    </w:p>
    <w:p w:rsidR="00000000" w:rsidDel="00000000" w:rsidP="00000000" w:rsidRDefault="00000000" w:rsidRPr="00000000" w14:paraId="000000DF">
      <w:pPr>
        <w:pageBreakBefore w:val="0"/>
        <w:spacing w:before="119" w:lineRule="auto"/>
        <w:ind w:left="548" w:firstLine="0"/>
        <w:rPr/>
      </w:pPr>
      <w:r w:rsidDel="00000000" w:rsidR="00000000" w:rsidRPr="00000000">
        <w:rPr>
          <w:b w:val="1"/>
          <w:rtl w:val="0"/>
        </w:rPr>
        <w:t xml:space="preserve">Content and version management systems: </w:t>
      </w:r>
      <w:r w:rsidDel="00000000" w:rsidR="00000000" w:rsidRPr="00000000">
        <w:rPr>
          <w:rtl w:val="0"/>
        </w:rPr>
        <w:t xml:space="preserve">WordPress, Omeka, Drupal, Scalar, Git</w:t>
      </w:r>
    </w:p>
    <w:p w:rsidR="00000000" w:rsidDel="00000000" w:rsidP="00000000" w:rsidRDefault="00000000" w:rsidRPr="00000000" w14:paraId="000000E0">
      <w:pPr>
        <w:pageBreakBefore w:val="0"/>
        <w:spacing w:before="119" w:lineRule="auto"/>
        <w:ind w:left="548" w:firstLine="0"/>
        <w:rPr/>
      </w:pPr>
      <w:r w:rsidDel="00000000" w:rsidR="00000000" w:rsidRPr="00000000">
        <w:rPr>
          <w:b w:val="1"/>
          <w:rtl w:val="0"/>
        </w:rPr>
        <w:t xml:space="preserve">Programming and markup languages: </w:t>
      </w:r>
      <w:r w:rsidDel="00000000" w:rsidR="00000000" w:rsidRPr="00000000">
        <w:rPr>
          <w:rtl w:val="0"/>
        </w:rPr>
        <w:t xml:space="preserve">HTML, CSS, Markdown, XML, Python, R</w:t>
      </w:r>
    </w:p>
    <w:sectPr>
      <w:pgSz w:h="15840" w:w="12240" w:orient="portrait"/>
      <w:pgMar w:bottom="280" w:top="270" w:left="620" w:right="13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3804" w:right="3103" w:hanging="1.0000000000002274"/>
      <w:jc w:val="center"/>
    </w:pPr>
    <w:rPr>
      <w:sz w:val="24"/>
      <w:szCs w:val="24"/>
    </w:rPr>
  </w:style>
  <w:style w:type="paragraph" w:styleId="Heading2">
    <w:name w:val="heading 2"/>
    <w:basedOn w:val="Normal"/>
    <w:next w:val="Normal"/>
    <w:pPr>
      <w:pageBreakBefore w:val="0"/>
      <w:ind w:left="548"/>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kwaldenpond.com/2017/12/12/ideal-12-11-assignment-design-workshop/" TargetMode="External"/><Relationship Id="rId20" Type="http://schemas.openxmlformats.org/officeDocument/2006/relationships/hyperlink" Target="https://github.com/kwaldenphd/Scarlet-Black-Text" TargetMode="External"/><Relationship Id="rId41" Type="http://schemas.openxmlformats.org/officeDocument/2006/relationships/hyperlink" Target="https://vivero.sites.grinnell.edu/" TargetMode="External"/><Relationship Id="rId22" Type="http://schemas.openxmlformats.org/officeDocument/2006/relationships/hyperlink" Target="https://www.sports-reference.com/blog/2019/04/fbref-com-adds-comprehensive-womens-world-cup-and-womens-club-data/" TargetMode="External"/><Relationship Id="rId21" Type="http://schemas.openxmlformats.org/officeDocument/2006/relationships/hyperlink" Target="https://github.com/kwaldenphd/Scarlet-Black-Text" TargetMode="External"/><Relationship Id="rId24" Type="http://schemas.openxmlformats.org/officeDocument/2006/relationships/hyperlink" Target="https://his100.sarahjpurcell.sites.grinnell.edu/fall-2019/" TargetMode="External"/><Relationship Id="rId23" Type="http://schemas.openxmlformats.org/officeDocument/2006/relationships/hyperlink" Target="http://sarahjpurcell.sites.grinnell.edu/digital_metho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ppingislamophobia.org/" TargetMode="External"/><Relationship Id="rId26" Type="http://schemas.openxmlformats.org/officeDocument/2006/relationships/hyperlink" Target="https://mappingemotion.wordpress.com/" TargetMode="External"/><Relationship Id="rId25" Type="http://schemas.openxmlformats.org/officeDocument/2006/relationships/hyperlink" Target="https://politicsofsouthasia.sites.grinnell.edu/" TargetMode="External"/><Relationship Id="rId28" Type="http://schemas.openxmlformats.org/officeDocument/2006/relationships/hyperlink" Target="https://guides.lib.uiowa.edu/baseball_and_america/home" TargetMode="External"/><Relationship Id="rId27" Type="http://schemas.openxmlformats.org/officeDocument/2006/relationships/hyperlink" Target="https://hrhistory.sites.grinnell.edu/" TargetMode="External"/><Relationship Id="rId5" Type="http://schemas.openxmlformats.org/officeDocument/2006/relationships/styles" Target="styles.xml"/><Relationship Id="rId6" Type="http://schemas.openxmlformats.org/officeDocument/2006/relationships/hyperlink" Target="mailto:kwalden@nd.edu" TargetMode="External"/><Relationship Id="rId29" Type="http://schemas.openxmlformats.org/officeDocument/2006/relationships/hyperlink" Target="https://guides.lib.uiowa.edu/football_america/home" TargetMode="External"/><Relationship Id="rId7" Type="http://schemas.openxmlformats.org/officeDocument/2006/relationships/hyperlink" Target="https://mappingracialtrauma.sites.grinnell.edu/about/" TargetMode="External"/><Relationship Id="rId8" Type="http://schemas.openxmlformats.org/officeDocument/2006/relationships/hyperlink" Target="http://mappingislamophobia.org/" TargetMode="External"/><Relationship Id="rId31" Type="http://schemas.openxmlformats.org/officeDocument/2006/relationships/hyperlink" Target="https://2018bootcamp.vivero.sites.grinnell.edu/" TargetMode="External"/><Relationship Id="rId30" Type="http://schemas.openxmlformats.org/officeDocument/2006/relationships/hyperlink" Target="https://github.com/kwaldenphd" TargetMode="External"/><Relationship Id="rId11" Type="http://schemas.openxmlformats.org/officeDocument/2006/relationships/hyperlink" Target="http://confrontinghate.sites.grinnell.edu/" TargetMode="External"/><Relationship Id="rId33" Type="http://schemas.openxmlformats.org/officeDocument/2006/relationships/hyperlink" Target="https://drive.google.com/open?id=1W5JfWzZBYeq5yEl1L5chRKr_T0qhfRhgF-rbLalvTVU" TargetMode="External"/><Relationship Id="rId10" Type="http://schemas.openxmlformats.org/officeDocument/2006/relationships/hyperlink" Target="http://confrontinghate.sites.grinnell.edu/" TargetMode="External"/><Relationship Id="rId32" Type="http://schemas.openxmlformats.org/officeDocument/2006/relationships/hyperlink" Target="https://2019bootcamp.vivero.sites.grinnell.edu/" TargetMode="External"/><Relationship Id="rId13" Type="http://schemas.openxmlformats.org/officeDocument/2006/relationships/hyperlink" Target="http://absentshakespeare.sites.grinnell.edu/" TargetMode="External"/><Relationship Id="rId35" Type="http://schemas.openxmlformats.org/officeDocument/2006/relationships/hyperlink" Target="https://iliads.org/meet-the-2019-liaisons/" TargetMode="External"/><Relationship Id="rId12" Type="http://schemas.openxmlformats.org/officeDocument/2006/relationships/hyperlink" Target="https://vivero.sites.grinnell.edu/uncategorized/investigating-digital-cartographies-of-spanish-detective-fiction/" TargetMode="External"/><Relationship Id="rId34" Type="http://schemas.openxmlformats.org/officeDocument/2006/relationships/hyperlink" Target="https://drive.google.com/file/d/1rxAc02tldy3hoHE2m6kbLt4bd2hWAXgJ/view" TargetMode="External"/><Relationship Id="rId15" Type="http://schemas.openxmlformats.org/officeDocument/2006/relationships/hyperlink" Target="http://www.digitalbridgestodance.sites.grinnell.edu/" TargetMode="External"/><Relationship Id="rId37" Type="http://schemas.openxmlformats.org/officeDocument/2006/relationships/hyperlink" Target="https://qualdata.sites.grinnell.edu/" TargetMode="External"/><Relationship Id="rId14" Type="http://schemas.openxmlformats.org/officeDocument/2006/relationships/hyperlink" Target="http://absentshakespeare.sites.grinnell.edu/" TargetMode="External"/><Relationship Id="rId36" Type="http://schemas.openxmlformats.org/officeDocument/2006/relationships/hyperlink" Target="http://scalar.cdla.oxycreates.org/iliads-2019/games-for-humanities-davidson-college?path=index" TargetMode="External"/><Relationship Id="rId17" Type="http://schemas.openxmlformats.org/officeDocument/2006/relationships/hyperlink" Target="https://growingbeisbol.sites.grinnell.edu/" TargetMode="External"/><Relationship Id="rId39" Type="http://schemas.openxmlformats.org/officeDocument/2006/relationships/hyperlink" Target="https://dataweek.sites.grinnell.edu/" TargetMode="External"/><Relationship Id="rId16" Type="http://schemas.openxmlformats.org/officeDocument/2006/relationships/hyperlink" Target="http://www.digitalbridgestodance.sites.grinnell.edu/" TargetMode="External"/><Relationship Id="rId38" Type="http://schemas.openxmlformats.org/officeDocument/2006/relationships/hyperlink" Target="https://drive.google.com/open?id=1ZOygAFgNGc7QdQke1_viIFEn8MwrPj1B" TargetMode="External"/><Relationship Id="rId19" Type="http://schemas.openxmlformats.org/officeDocument/2006/relationships/hyperlink" Target="https://github.com/kwaldenphd/Trans-Oral-History" TargetMode="External"/><Relationship Id="rId18" Type="http://schemas.openxmlformats.org/officeDocument/2006/relationships/hyperlink" Target="https://summer2019map.lavery.sites.grin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